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5000" w:type="pct"/>
        <w:jc w:val="center"/>
        <w:tblLayout w:type="autofit"/>
        <w:tblCellMar>
          <w:top w:w="0" w:type="dxa"/>
          <w:left w:w="108" w:type="dxa"/>
          <w:bottom w:w="0" w:type="dxa"/>
          <w:right w:w="108" w:type="dxa"/>
        </w:tblCellMar>
      </w:tblPr>
      <w:tblGrid>
        <w:gridCol w:w="8522"/>
      </w:tblGrid>
      <w:tr w14:paraId="3024E62F">
        <w:tblPrEx>
          <w:tblCellMar>
            <w:top w:w="0" w:type="dxa"/>
            <w:left w:w="108" w:type="dxa"/>
            <w:bottom w:w="0" w:type="dxa"/>
            <w:right w:w="108" w:type="dxa"/>
          </w:tblCellMar>
        </w:tblPrEx>
        <w:trPr>
          <w:trHeight w:val="504" w:hRule="atLeast"/>
          <w:jc w:val="center"/>
        </w:trPr>
        <w:tc>
          <w:tcPr>
            <w:tcW w:w="5000" w:type="pct"/>
            <w:tcBorders>
              <w:top w:val="nil"/>
              <w:left w:val="nil"/>
              <w:bottom w:val="nil"/>
              <w:right w:val="nil"/>
            </w:tcBorders>
            <w:noWrap/>
            <w:vAlign w:val="center"/>
          </w:tcPr>
          <w:p w14:paraId="021B3C5C">
            <w:pPr>
              <w:widowControl/>
              <w:jc w:val="center"/>
              <w:textAlignment w:val="center"/>
              <w:rPr>
                <w:rFonts w:ascii="FangSong_GB2312" w:hAnsi="FangSong_GB2312" w:eastAsia="FangSong_GB2312" w:cs="FangSong_GB2312"/>
                <w:b/>
                <w:bCs/>
                <w:color w:val="000000"/>
                <w:sz w:val="24"/>
              </w:rPr>
            </w:pPr>
            <w:r>
              <w:rPr>
                <w:rFonts w:hint="eastAsia" w:ascii="FangSong_GB2312" w:hAnsi="FangSong_GB2312" w:eastAsia="FangSong_GB2312" w:cs="FangSong_GB2312"/>
                <w:b/>
                <w:bCs/>
                <w:color w:val="000000"/>
                <w:kern w:val="0"/>
                <w:sz w:val="28"/>
                <w:szCs w:val="28"/>
                <w:lang w:bidi="ar"/>
              </w:rPr>
              <w:t>贵州航天医院竞争性磋商</w:t>
            </w:r>
            <w:r>
              <w:rPr>
                <w:rFonts w:hint="eastAsia" w:ascii="FangSong_GB2312" w:hAnsi="FangSong_GB2312" w:eastAsia="FangSong_GB2312" w:cs="FangSong_GB2312"/>
                <w:b/>
                <w:bCs/>
                <w:color w:val="000000"/>
                <w:kern w:val="0"/>
                <w:sz w:val="28"/>
                <w:szCs w:val="28"/>
                <w:lang w:val="en-US" w:eastAsia="zh-CN" w:bidi="ar"/>
              </w:rPr>
              <w:t>二次</w:t>
            </w:r>
            <w:r>
              <w:rPr>
                <w:rFonts w:hint="eastAsia" w:ascii="FangSong_GB2312" w:hAnsi="FangSong_GB2312" w:eastAsia="FangSong_GB2312" w:cs="FangSong_GB2312"/>
                <w:b/>
                <w:bCs/>
                <w:color w:val="000000"/>
                <w:kern w:val="0"/>
                <w:sz w:val="28"/>
                <w:szCs w:val="28"/>
                <w:lang w:bidi="ar"/>
              </w:rPr>
              <w:t>公告</w:t>
            </w:r>
          </w:p>
        </w:tc>
      </w:tr>
      <w:tr w14:paraId="08F37DA4">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37C146FB">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一、项目基本情况：</w:t>
            </w:r>
          </w:p>
        </w:tc>
      </w:tr>
      <w:tr w14:paraId="261E4DF6">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02728600">
            <w:pPr>
              <w:rPr>
                <w:rFonts w:hint="default" w:ascii="FangSong_GB2312" w:hAnsi="FangSong_GB2312" w:eastAsia="FangSong_GB2312" w:cs="FangSong_GB2312"/>
                <w:color w:val="000000"/>
                <w:sz w:val="24"/>
                <w:lang w:val="en-US"/>
              </w:rPr>
            </w:pPr>
            <w:r>
              <w:rPr>
                <w:rFonts w:hint="eastAsia" w:ascii="FangSong_GB2312" w:hAnsi="FangSong_GB2312" w:eastAsia="FangSong_GB2312" w:cs="FangSong_GB2312"/>
                <w:color w:val="000000"/>
                <w:kern w:val="0"/>
                <w:sz w:val="24"/>
                <w:lang w:bidi="ar"/>
              </w:rPr>
              <w:t xml:space="preserve">    项目名称：贵州航天医院文化建设项目服务单位</w:t>
            </w:r>
            <w:r>
              <w:rPr>
                <w:rFonts w:hint="eastAsia" w:ascii="FangSong_GB2312" w:hAnsi="FangSong_GB2312" w:eastAsia="FangSong_GB2312" w:cs="FangSong_GB2312"/>
                <w:color w:val="000000"/>
                <w:kern w:val="0"/>
                <w:sz w:val="24"/>
                <w:lang w:val="en-US" w:eastAsia="zh-CN" w:bidi="ar"/>
              </w:rPr>
              <w:t>遴选</w:t>
            </w:r>
          </w:p>
        </w:tc>
      </w:tr>
      <w:tr w14:paraId="4746C0D9">
        <w:tblPrEx>
          <w:tblCellMar>
            <w:top w:w="0" w:type="dxa"/>
            <w:left w:w="108" w:type="dxa"/>
            <w:bottom w:w="0" w:type="dxa"/>
            <w:right w:w="108" w:type="dxa"/>
          </w:tblCellMar>
        </w:tblPrEx>
        <w:trPr>
          <w:trHeight w:val="463" w:hRule="atLeast"/>
          <w:jc w:val="center"/>
        </w:trPr>
        <w:tc>
          <w:tcPr>
            <w:tcW w:w="5000" w:type="pct"/>
            <w:tcBorders>
              <w:top w:val="nil"/>
              <w:left w:val="nil"/>
              <w:bottom w:val="nil"/>
              <w:right w:val="nil"/>
            </w:tcBorders>
            <w:noWrap/>
            <w:vAlign w:val="center"/>
          </w:tcPr>
          <w:p w14:paraId="253F7F16">
            <w:pP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bidi="ar"/>
              </w:rPr>
              <w:t xml:space="preserve">    采购方式：</w:t>
            </w:r>
            <w:r>
              <w:rPr>
                <w:rFonts w:hint="eastAsia" w:ascii="FangSong_GB2312" w:hAnsi="FangSong_GB2312" w:eastAsia="FangSong_GB2312" w:cs="FangSong_GB2312"/>
                <w:color w:val="000000"/>
                <w:kern w:val="0"/>
                <w:sz w:val="24"/>
                <w:lang w:val="en-US" w:eastAsia="zh-CN" w:bidi="ar"/>
              </w:rPr>
              <w:t>竞争性磋商</w:t>
            </w:r>
          </w:p>
        </w:tc>
      </w:tr>
      <w:tr w14:paraId="21FB5D27">
        <w:tblPrEx>
          <w:tblCellMar>
            <w:top w:w="0" w:type="dxa"/>
            <w:left w:w="108" w:type="dxa"/>
            <w:bottom w:w="0" w:type="dxa"/>
            <w:right w:w="108" w:type="dxa"/>
          </w:tblCellMar>
        </w:tblPrEx>
        <w:trPr>
          <w:trHeight w:val="408" w:hRule="atLeast"/>
          <w:jc w:val="center"/>
        </w:trPr>
        <w:tc>
          <w:tcPr>
            <w:tcW w:w="5000" w:type="pct"/>
            <w:tcBorders>
              <w:top w:val="nil"/>
              <w:left w:val="nil"/>
              <w:bottom w:val="nil"/>
              <w:right w:val="nil"/>
            </w:tcBorders>
            <w:noWrap/>
            <w:vAlign w:val="center"/>
          </w:tcPr>
          <w:p w14:paraId="04578010">
            <w:pP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bidi="ar"/>
              </w:rPr>
              <w:t xml:space="preserve">    预算金额：</w:t>
            </w:r>
            <w:r>
              <w:rPr>
                <w:rFonts w:hint="eastAsia" w:ascii="FangSong_GB2312" w:hAnsi="FangSong_GB2312" w:eastAsia="FangSong_GB2312" w:cs="FangSong_GB2312"/>
                <w:color w:val="000000"/>
                <w:kern w:val="0"/>
                <w:sz w:val="24"/>
                <w:lang w:val="en-US" w:eastAsia="zh-CN" w:bidi="ar"/>
              </w:rPr>
              <w:t>每年度预算控制在30万元以内，如当年实际执行费用未达到年度预算金额，最终结算以项目实施完成并经验收审计后的金额为准</w:t>
            </w:r>
          </w:p>
        </w:tc>
      </w:tr>
      <w:tr w14:paraId="6EFDEDFB">
        <w:tblPrEx>
          <w:tblCellMar>
            <w:top w:w="0" w:type="dxa"/>
            <w:left w:w="108" w:type="dxa"/>
            <w:bottom w:w="0" w:type="dxa"/>
            <w:right w:w="108" w:type="dxa"/>
          </w:tblCellMar>
        </w:tblPrEx>
        <w:trPr>
          <w:trHeight w:val="408" w:hRule="atLeast"/>
          <w:jc w:val="center"/>
        </w:trPr>
        <w:tc>
          <w:tcPr>
            <w:tcW w:w="5000" w:type="pct"/>
            <w:tcBorders>
              <w:top w:val="nil"/>
              <w:left w:val="nil"/>
              <w:bottom w:val="nil"/>
              <w:right w:val="nil"/>
            </w:tcBorders>
            <w:noWrap/>
            <w:vAlign w:val="center"/>
          </w:tcPr>
          <w:p w14:paraId="50C2371A">
            <w:pPr>
              <w:widowControl/>
              <w:ind w:firstLine="480" w:firstLineChars="200"/>
              <w:jc w:val="left"/>
              <w:textAlignment w:val="center"/>
              <w:rPr>
                <w:rFonts w:hint="eastAsia" w:ascii="FangSong_GB2312" w:hAnsi="FangSong_GB2312" w:eastAsia="FangSong_GB2312" w:cs="FangSong_GB2312"/>
                <w:color w:val="000000"/>
                <w:kern w:val="0"/>
                <w:sz w:val="24"/>
                <w:lang w:eastAsia="zh-CN" w:bidi="ar"/>
              </w:rPr>
            </w:pPr>
            <w:r>
              <w:rPr>
                <w:rFonts w:hint="eastAsia" w:ascii="FangSong_GB2312" w:hAnsi="FangSong_GB2312" w:eastAsia="FangSong_GB2312" w:cs="FangSong_GB2312"/>
                <w:color w:val="000000"/>
                <w:kern w:val="0"/>
                <w:sz w:val="24"/>
                <w:lang w:bidi="ar"/>
              </w:rPr>
              <w:t>最高限价：</w:t>
            </w:r>
            <w:r>
              <w:rPr>
                <w:rFonts w:hint="eastAsia" w:ascii="FangSong_GB2312" w:hAnsi="FangSong_GB2312" w:eastAsia="FangSong_GB2312" w:cs="FangSong_GB2312"/>
                <w:color w:val="000000"/>
                <w:kern w:val="0"/>
                <w:sz w:val="24"/>
                <w:lang w:val="en-US" w:eastAsia="zh-CN" w:bidi="ar"/>
              </w:rPr>
              <w:t>年度项目金额不得超过文化建设项目年度预算，每年度预算控制在30万元以内</w:t>
            </w:r>
          </w:p>
        </w:tc>
      </w:tr>
      <w:tr w14:paraId="07E585D1">
        <w:tblPrEx>
          <w:tblCellMar>
            <w:top w:w="0" w:type="dxa"/>
            <w:left w:w="108" w:type="dxa"/>
            <w:bottom w:w="0" w:type="dxa"/>
            <w:right w:w="108" w:type="dxa"/>
          </w:tblCellMar>
        </w:tblPrEx>
        <w:trPr>
          <w:trHeight w:val="408" w:hRule="atLeast"/>
          <w:jc w:val="center"/>
        </w:trPr>
        <w:tc>
          <w:tcPr>
            <w:tcW w:w="5000" w:type="pct"/>
            <w:tcBorders>
              <w:top w:val="nil"/>
              <w:left w:val="nil"/>
              <w:bottom w:val="nil"/>
              <w:right w:val="nil"/>
            </w:tcBorders>
            <w:noWrap/>
            <w:vAlign w:val="center"/>
          </w:tcPr>
          <w:p w14:paraId="3409BF9A">
            <w:pPr>
              <w:widowControl/>
              <w:ind w:firstLine="480" w:firstLineChars="200"/>
              <w:jc w:val="left"/>
              <w:textAlignment w:val="center"/>
              <w:rPr>
                <w:rFonts w:hint="default"/>
                <w:lang w:val="en-US" w:eastAsia="zh-CN"/>
              </w:rPr>
            </w:pPr>
            <w:r>
              <w:rPr>
                <w:rFonts w:hint="eastAsia" w:ascii="FangSong_GB2312" w:hAnsi="FangSong_GB2312" w:eastAsia="FangSong_GB2312" w:cs="FangSong_GB2312"/>
                <w:color w:val="000000"/>
                <w:kern w:val="0"/>
                <w:sz w:val="24"/>
                <w:lang w:val="en-US" w:eastAsia="zh-CN" w:bidi="ar"/>
              </w:rPr>
              <w:t>采购需求：遴选1家医院文化建设项目服务单位；遴选方案见附件1，评分标准见附件2，</w:t>
            </w:r>
            <w:r>
              <w:rPr>
                <w:rFonts w:hint="eastAsia" w:ascii="FangSong_GB2312" w:hAnsi="FangSong_GB2312" w:eastAsia="FangSong_GB2312" w:cs="FangSong_GB2312"/>
                <w:b/>
                <w:bCs/>
                <w:color w:val="000000"/>
                <w:kern w:val="0"/>
                <w:sz w:val="24"/>
                <w:lang w:val="en-US" w:eastAsia="zh-CN" w:bidi="ar"/>
              </w:rPr>
              <w:t>报价表见附件3-11（各项报价需逐项填报，不可缺项）</w:t>
            </w:r>
          </w:p>
        </w:tc>
      </w:tr>
      <w:tr w14:paraId="521B566D">
        <w:tblPrEx>
          <w:tblCellMar>
            <w:top w:w="0" w:type="dxa"/>
            <w:left w:w="108" w:type="dxa"/>
            <w:bottom w:w="0" w:type="dxa"/>
            <w:right w:w="108" w:type="dxa"/>
          </w:tblCellMar>
        </w:tblPrEx>
        <w:trPr>
          <w:trHeight w:val="644" w:hRule="atLeast"/>
          <w:jc w:val="center"/>
        </w:trPr>
        <w:tc>
          <w:tcPr>
            <w:tcW w:w="5000" w:type="pct"/>
            <w:tcBorders>
              <w:top w:val="nil"/>
              <w:left w:val="nil"/>
              <w:bottom w:val="nil"/>
              <w:right w:val="nil"/>
            </w:tcBorders>
            <w:noWrap/>
            <w:vAlign w:val="center"/>
          </w:tcPr>
          <w:p w14:paraId="22E42E48">
            <w:pPr>
              <w:ind w:firstLine="480" w:firstLineChars="200"/>
              <w:rPr>
                <w:rFonts w:hint="eastAsia"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000000"/>
                <w:kern w:val="0"/>
                <w:sz w:val="24"/>
                <w:lang w:val="en-US" w:eastAsia="zh-CN" w:bidi="ar"/>
              </w:rPr>
              <w:t>采购期：三年。合同一年一签，一年期满后，续签合同前须经医院文化建设领导小组考核合格，若考核不合格，不再续签下一年度合同。</w:t>
            </w:r>
          </w:p>
        </w:tc>
      </w:tr>
      <w:tr w14:paraId="38B15F84">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1C0CE5F6">
            <w:pPr>
              <w:widowControl/>
              <w:jc w:val="left"/>
              <w:textAlignment w:val="center"/>
              <w:rPr>
                <w:rFonts w:hint="eastAsia"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000000"/>
                <w:kern w:val="0"/>
                <w:sz w:val="24"/>
                <w:lang w:bidi="ar"/>
              </w:rPr>
              <w:t xml:space="preserve">    合同履行期限：合同生效之日起开始履行</w:t>
            </w:r>
          </w:p>
        </w:tc>
      </w:tr>
      <w:tr w14:paraId="3DF5744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0F2E49AF">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交货地点或服务地点：贵州航天医院</w:t>
            </w:r>
          </w:p>
        </w:tc>
      </w:tr>
      <w:tr w14:paraId="7791B703">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24552DE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二、投标人资格要求：</w:t>
            </w:r>
          </w:p>
        </w:tc>
      </w:tr>
      <w:tr w14:paraId="62D49F3B">
        <w:tblPrEx>
          <w:tblCellMar>
            <w:top w:w="0" w:type="dxa"/>
            <w:left w:w="108" w:type="dxa"/>
            <w:bottom w:w="0" w:type="dxa"/>
            <w:right w:w="108" w:type="dxa"/>
          </w:tblCellMar>
        </w:tblPrEx>
        <w:trPr>
          <w:trHeight w:val="970" w:hRule="atLeast"/>
          <w:jc w:val="center"/>
        </w:trPr>
        <w:tc>
          <w:tcPr>
            <w:tcW w:w="5000" w:type="pct"/>
            <w:tcBorders>
              <w:top w:val="nil"/>
              <w:left w:val="nil"/>
              <w:bottom w:val="nil"/>
              <w:right w:val="nil"/>
            </w:tcBorders>
            <w:vAlign w:val="center"/>
          </w:tcPr>
          <w:p w14:paraId="5C6EFC28">
            <w:pPr>
              <w:widowControl/>
              <w:ind w:firstLine="240" w:firstLineChars="100"/>
              <w:jc w:val="left"/>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（一）投标单位须有医院、政府单位、企业整体VI设计及广告制作等的相关经验。项目主要负责人近三年至少负责过2个同类型项目的执行经历，有丰富的经验。</w:t>
            </w:r>
          </w:p>
        </w:tc>
      </w:tr>
      <w:tr w14:paraId="2846FAC1">
        <w:tblPrEx>
          <w:tblCellMar>
            <w:top w:w="0" w:type="dxa"/>
            <w:left w:w="108" w:type="dxa"/>
            <w:bottom w:w="0" w:type="dxa"/>
            <w:right w:w="108" w:type="dxa"/>
          </w:tblCellMar>
        </w:tblPrEx>
        <w:trPr>
          <w:trHeight w:val="501" w:hRule="atLeast"/>
          <w:jc w:val="center"/>
        </w:trPr>
        <w:tc>
          <w:tcPr>
            <w:tcW w:w="5000" w:type="pct"/>
            <w:tcBorders>
              <w:top w:val="nil"/>
              <w:left w:val="nil"/>
              <w:bottom w:val="nil"/>
              <w:right w:val="nil"/>
            </w:tcBorders>
            <w:vAlign w:val="center"/>
          </w:tcPr>
          <w:p w14:paraId="6EE8F3B1">
            <w:pPr>
              <w:widowControl/>
              <w:ind w:firstLine="240" w:firstLineChars="100"/>
              <w:jc w:val="left"/>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（二）具有独立承担民事责任能力的在中华人民共和国境内注册的法人或其他组织，并具有相关经营范围，包含文化服务、广告制作、设计服务等内容（需提供有效的营业执照，加盖公章）。</w:t>
            </w:r>
          </w:p>
        </w:tc>
      </w:tr>
      <w:tr w14:paraId="34FBCFF4">
        <w:tblPrEx>
          <w:tblCellMar>
            <w:top w:w="0" w:type="dxa"/>
            <w:left w:w="108" w:type="dxa"/>
            <w:bottom w:w="0" w:type="dxa"/>
            <w:right w:w="108" w:type="dxa"/>
          </w:tblCellMar>
        </w:tblPrEx>
        <w:trPr>
          <w:trHeight w:val="868" w:hRule="atLeast"/>
          <w:jc w:val="center"/>
        </w:trPr>
        <w:tc>
          <w:tcPr>
            <w:tcW w:w="5000" w:type="pct"/>
            <w:tcBorders>
              <w:top w:val="nil"/>
              <w:left w:val="nil"/>
              <w:bottom w:val="nil"/>
              <w:right w:val="nil"/>
            </w:tcBorders>
            <w:vAlign w:val="center"/>
          </w:tcPr>
          <w:p w14:paraId="73C0C5B6">
            <w:pPr>
              <w:widowControl/>
              <w:ind w:firstLine="240" w:firstLineChars="100"/>
              <w:jc w:val="left"/>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（三）参与本项目论证前三年内，在经营活动中没有重大违法记录（由投标单位在承诺函中作出声明，格式自拟）。</w:t>
            </w:r>
          </w:p>
        </w:tc>
      </w:tr>
      <w:tr w14:paraId="477D5069">
        <w:tblPrEx>
          <w:tblCellMar>
            <w:top w:w="0" w:type="dxa"/>
            <w:left w:w="108" w:type="dxa"/>
            <w:bottom w:w="0" w:type="dxa"/>
            <w:right w:w="108" w:type="dxa"/>
          </w:tblCellMar>
        </w:tblPrEx>
        <w:trPr>
          <w:trHeight w:val="535" w:hRule="atLeast"/>
          <w:jc w:val="center"/>
        </w:trPr>
        <w:tc>
          <w:tcPr>
            <w:tcW w:w="5000" w:type="pct"/>
            <w:tcBorders>
              <w:top w:val="nil"/>
              <w:left w:val="nil"/>
              <w:bottom w:val="nil"/>
              <w:right w:val="nil"/>
            </w:tcBorders>
            <w:vAlign w:val="center"/>
          </w:tcPr>
          <w:p w14:paraId="6E680F10">
            <w:pPr>
              <w:widowControl/>
              <w:ind w:firstLine="240" w:firstLineChars="100"/>
              <w:jc w:val="left"/>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四）未被列入失信被执行人、重大税收违法案件当事人名单、政府采购严重违法失信行为记录名单，具有良好的社会信誉，没有处于被责令停业、财产被接管、冻结、破产和重组等状态。（由投标单位在承诺函中作出声明，格式自拟）。</w:t>
            </w:r>
          </w:p>
        </w:tc>
      </w:tr>
      <w:tr w14:paraId="59049C1D">
        <w:tblPrEx>
          <w:tblCellMar>
            <w:top w:w="0" w:type="dxa"/>
            <w:left w:w="108" w:type="dxa"/>
            <w:bottom w:w="0" w:type="dxa"/>
            <w:right w:w="108" w:type="dxa"/>
          </w:tblCellMar>
        </w:tblPrEx>
        <w:trPr>
          <w:trHeight w:val="535" w:hRule="atLeast"/>
          <w:jc w:val="center"/>
        </w:trPr>
        <w:tc>
          <w:tcPr>
            <w:tcW w:w="5000" w:type="pct"/>
            <w:tcBorders>
              <w:top w:val="nil"/>
              <w:left w:val="nil"/>
              <w:bottom w:val="nil"/>
              <w:right w:val="nil"/>
            </w:tcBorders>
            <w:vAlign w:val="center"/>
          </w:tcPr>
          <w:p w14:paraId="64EEE007">
            <w:pPr>
              <w:widowControl/>
              <w:ind w:firstLine="240" w:firstLineChars="100"/>
              <w:jc w:val="left"/>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（五）参与本项目论证时不存在被有关部门禁止参与政府采购活动且在有效期内的情况（由投标单位在承诺函中作出声明，格式自拟）。</w:t>
            </w:r>
          </w:p>
        </w:tc>
      </w:tr>
      <w:tr w14:paraId="70378CB9">
        <w:tblPrEx>
          <w:tblCellMar>
            <w:top w:w="0" w:type="dxa"/>
            <w:left w:w="108" w:type="dxa"/>
            <w:bottom w:w="0" w:type="dxa"/>
            <w:right w:w="108" w:type="dxa"/>
          </w:tblCellMar>
        </w:tblPrEx>
        <w:trPr>
          <w:trHeight w:val="535" w:hRule="atLeast"/>
          <w:jc w:val="center"/>
        </w:trPr>
        <w:tc>
          <w:tcPr>
            <w:tcW w:w="5000" w:type="pct"/>
            <w:tcBorders>
              <w:top w:val="nil"/>
              <w:left w:val="nil"/>
              <w:bottom w:val="nil"/>
              <w:right w:val="nil"/>
            </w:tcBorders>
            <w:vAlign w:val="center"/>
          </w:tcPr>
          <w:p w14:paraId="3093D347">
            <w:pPr>
              <w:widowControl/>
              <w:ind w:firstLine="240" w:firstLineChars="100"/>
              <w:jc w:val="left"/>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（六）具有履行合同所必需的设备和专业技术能力。</w:t>
            </w:r>
          </w:p>
        </w:tc>
      </w:tr>
      <w:tr w14:paraId="0ED5D76A">
        <w:tblPrEx>
          <w:tblCellMar>
            <w:top w:w="0" w:type="dxa"/>
            <w:left w:w="108" w:type="dxa"/>
            <w:bottom w:w="0" w:type="dxa"/>
            <w:right w:w="108" w:type="dxa"/>
          </w:tblCellMar>
        </w:tblPrEx>
        <w:trPr>
          <w:trHeight w:val="535" w:hRule="atLeast"/>
          <w:jc w:val="center"/>
        </w:trPr>
        <w:tc>
          <w:tcPr>
            <w:tcW w:w="5000" w:type="pct"/>
            <w:tcBorders>
              <w:top w:val="nil"/>
              <w:left w:val="nil"/>
              <w:bottom w:val="nil"/>
              <w:right w:val="nil"/>
            </w:tcBorders>
            <w:vAlign w:val="center"/>
          </w:tcPr>
          <w:p w14:paraId="053195B6">
            <w:pPr>
              <w:widowControl/>
              <w:ind w:firstLine="240" w:firstLineChars="100"/>
              <w:jc w:val="left"/>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（七）法定代表人和投标代理人身份证复印件。</w:t>
            </w:r>
          </w:p>
        </w:tc>
      </w:tr>
      <w:tr w14:paraId="73376C14">
        <w:tblPrEx>
          <w:tblCellMar>
            <w:top w:w="0" w:type="dxa"/>
            <w:left w:w="108" w:type="dxa"/>
            <w:bottom w:w="0" w:type="dxa"/>
            <w:right w:w="108" w:type="dxa"/>
          </w:tblCellMar>
        </w:tblPrEx>
        <w:trPr>
          <w:trHeight w:val="535" w:hRule="atLeast"/>
          <w:jc w:val="center"/>
        </w:trPr>
        <w:tc>
          <w:tcPr>
            <w:tcW w:w="5000" w:type="pct"/>
            <w:tcBorders>
              <w:top w:val="nil"/>
              <w:left w:val="nil"/>
              <w:bottom w:val="nil"/>
              <w:right w:val="nil"/>
            </w:tcBorders>
            <w:vAlign w:val="center"/>
          </w:tcPr>
          <w:p w14:paraId="560CEB85">
            <w:pPr>
              <w:widowControl/>
              <w:ind w:firstLine="240" w:firstLineChars="100"/>
              <w:jc w:val="left"/>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（八）法定代表人授权委托书。</w:t>
            </w:r>
          </w:p>
        </w:tc>
      </w:tr>
      <w:tr w14:paraId="5A5F16DC">
        <w:tblPrEx>
          <w:tblCellMar>
            <w:top w:w="0" w:type="dxa"/>
            <w:left w:w="108" w:type="dxa"/>
            <w:bottom w:w="0" w:type="dxa"/>
            <w:right w:w="108" w:type="dxa"/>
          </w:tblCellMar>
        </w:tblPrEx>
        <w:trPr>
          <w:trHeight w:val="535" w:hRule="atLeast"/>
          <w:jc w:val="center"/>
        </w:trPr>
        <w:tc>
          <w:tcPr>
            <w:tcW w:w="5000" w:type="pct"/>
            <w:tcBorders>
              <w:top w:val="nil"/>
              <w:left w:val="nil"/>
              <w:bottom w:val="nil"/>
              <w:right w:val="nil"/>
            </w:tcBorders>
            <w:vAlign w:val="center"/>
          </w:tcPr>
          <w:p w14:paraId="6C51F506">
            <w:pPr>
              <w:widowControl/>
              <w:ind w:firstLine="240" w:firstLineChars="100"/>
              <w:jc w:val="left"/>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（九）本项目不接受联合体投标，不允许转包、分包。</w:t>
            </w:r>
          </w:p>
        </w:tc>
      </w:tr>
      <w:tr w14:paraId="4332F3FF">
        <w:tblPrEx>
          <w:tblCellMar>
            <w:top w:w="0" w:type="dxa"/>
            <w:left w:w="108" w:type="dxa"/>
            <w:bottom w:w="0" w:type="dxa"/>
            <w:right w:w="108" w:type="dxa"/>
          </w:tblCellMar>
        </w:tblPrEx>
        <w:trPr>
          <w:trHeight w:val="535" w:hRule="atLeast"/>
          <w:jc w:val="center"/>
        </w:trPr>
        <w:tc>
          <w:tcPr>
            <w:tcW w:w="5000" w:type="pct"/>
            <w:tcBorders>
              <w:top w:val="nil"/>
              <w:left w:val="nil"/>
              <w:bottom w:val="nil"/>
              <w:right w:val="nil"/>
            </w:tcBorders>
            <w:vAlign w:val="center"/>
          </w:tcPr>
          <w:p w14:paraId="31FC667C">
            <w:pPr>
              <w:widowControl/>
              <w:ind w:firstLine="240" w:firstLineChars="100"/>
              <w:jc w:val="left"/>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（十）法律、行政法规规定的其他条件。</w:t>
            </w:r>
          </w:p>
        </w:tc>
      </w:tr>
      <w:tr w14:paraId="60D94FB7">
        <w:tblPrEx>
          <w:tblCellMar>
            <w:top w:w="0" w:type="dxa"/>
            <w:left w:w="108" w:type="dxa"/>
            <w:bottom w:w="0" w:type="dxa"/>
            <w:right w:w="108" w:type="dxa"/>
          </w:tblCellMar>
        </w:tblPrEx>
        <w:trPr>
          <w:trHeight w:val="693" w:hRule="atLeast"/>
          <w:jc w:val="center"/>
        </w:trPr>
        <w:tc>
          <w:tcPr>
            <w:tcW w:w="5000" w:type="pct"/>
            <w:tcBorders>
              <w:top w:val="nil"/>
              <w:left w:val="nil"/>
              <w:bottom w:val="nil"/>
              <w:right w:val="nil"/>
            </w:tcBorders>
            <w:vAlign w:val="center"/>
          </w:tcPr>
          <w:p w14:paraId="5CCB0612">
            <w:pPr>
              <w:widowControl/>
              <w:ind w:firstLine="240" w:firstLineChars="100"/>
              <w:jc w:val="left"/>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以上所有资质均加盖公章，当天现场核对纸质资质，资质不全者不允许参与遴选。</w:t>
            </w:r>
          </w:p>
        </w:tc>
      </w:tr>
      <w:tr w14:paraId="735CB40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E014EA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三、获取采购文件</w:t>
            </w:r>
          </w:p>
        </w:tc>
      </w:tr>
      <w:tr w14:paraId="08815170">
        <w:tblPrEx>
          <w:tblCellMar>
            <w:top w:w="0" w:type="dxa"/>
            <w:left w:w="108" w:type="dxa"/>
            <w:bottom w:w="0" w:type="dxa"/>
            <w:right w:w="108" w:type="dxa"/>
          </w:tblCellMar>
        </w:tblPrEx>
        <w:trPr>
          <w:trHeight w:val="562" w:hRule="atLeast"/>
          <w:jc w:val="center"/>
        </w:trPr>
        <w:tc>
          <w:tcPr>
            <w:tcW w:w="5000" w:type="pct"/>
            <w:tcBorders>
              <w:top w:val="nil"/>
              <w:left w:val="nil"/>
              <w:bottom w:val="nil"/>
              <w:right w:val="nil"/>
            </w:tcBorders>
            <w:vAlign w:val="center"/>
          </w:tcPr>
          <w:p w14:paraId="091510A2">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时间：自本公告发布之日起</w:t>
            </w:r>
            <w:r>
              <w:rPr>
                <w:rFonts w:hint="eastAsia" w:ascii="FangSong_GB2312" w:hAnsi="FangSong_GB2312" w:eastAsia="FangSong_GB2312" w:cs="FangSong_GB2312"/>
                <w:color w:val="000000"/>
                <w:kern w:val="0"/>
                <w:sz w:val="24"/>
                <w:lang w:val="en-US" w:eastAsia="zh-CN" w:bidi="ar"/>
              </w:rPr>
              <w:t>5</w:t>
            </w:r>
            <w:r>
              <w:rPr>
                <w:rFonts w:hint="eastAsia" w:ascii="FangSong_GB2312" w:hAnsi="FangSong_GB2312" w:eastAsia="FangSong_GB2312" w:cs="FangSong_GB2312"/>
                <w:color w:val="000000"/>
                <w:kern w:val="0"/>
                <w:sz w:val="24"/>
                <w:lang w:bidi="ar"/>
              </w:rPr>
              <w:t>个工作日内</w:t>
            </w:r>
          </w:p>
        </w:tc>
      </w:tr>
      <w:tr w14:paraId="52269827">
        <w:tblPrEx>
          <w:tblCellMar>
            <w:top w:w="0" w:type="dxa"/>
            <w:left w:w="108" w:type="dxa"/>
            <w:bottom w:w="0" w:type="dxa"/>
            <w:right w:w="108" w:type="dxa"/>
          </w:tblCellMar>
        </w:tblPrEx>
        <w:trPr>
          <w:trHeight w:val="523" w:hRule="atLeast"/>
          <w:jc w:val="center"/>
        </w:trPr>
        <w:tc>
          <w:tcPr>
            <w:tcW w:w="5000" w:type="pct"/>
            <w:tcBorders>
              <w:top w:val="nil"/>
              <w:left w:val="nil"/>
              <w:bottom w:val="nil"/>
              <w:right w:val="nil"/>
            </w:tcBorders>
            <w:vAlign w:val="center"/>
          </w:tcPr>
          <w:p w14:paraId="755E3479">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获取采购文件的地点或方式：挂网公告</w:t>
            </w:r>
          </w:p>
        </w:tc>
      </w:tr>
      <w:tr w14:paraId="2C950E17">
        <w:tblPrEx>
          <w:tblCellMar>
            <w:top w:w="0" w:type="dxa"/>
            <w:left w:w="108" w:type="dxa"/>
            <w:bottom w:w="0" w:type="dxa"/>
            <w:right w:w="108" w:type="dxa"/>
          </w:tblCellMar>
        </w:tblPrEx>
        <w:trPr>
          <w:trHeight w:val="524" w:hRule="atLeast"/>
          <w:jc w:val="center"/>
        </w:trPr>
        <w:tc>
          <w:tcPr>
            <w:tcW w:w="5000" w:type="pct"/>
            <w:tcBorders>
              <w:top w:val="nil"/>
              <w:left w:val="nil"/>
              <w:bottom w:val="nil"/>
              <w:right w:val="nil"/>
            </w:tcBorders>
            <w:vAlign w:val="center"/>
          </w:tcPr>
          <w:p w14:paraId="51316E57">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是否交纳投标保证金（交纳方式）：否</w:t>
            </w:r>
          </w:p>
        </w:tc>
      </w:tr>
      <w:tr w14:paraId="0A52C447">
        <w:tblPrEx>
          <w:tblCellMar>
            <w:top w:w="0" w:type="dxa"/>
            <w:left w:w="108" w:type="dxa"/>
            <w:bottom w:w="0" w:type="dxa"/>
            <w:right w:w="108" w:type="dxa"/>
          </w:tblCellMar>
        </w:tblPrEx>
        <w:trPr>
          <w:trHeight w:val="501" w:hRule="atLeast"/>
          <w:jc w:val="center"/>
        </w:trPr>
        <w:tc>
          <w:tcPr>
            <w:tcW w:w="5000" w:type="pct"/>
            <w:tcBorders>
              <w:top w:val="nil"/>
              <w:left w:val="nil"/>
              <w:bottom w:val="nil"/>
              <w:right w:val="nil"/>
            </w:tcBorders>
            <w:vAlign w:val="center"/>
          </w:tcPr>
          <w:p w14:paraId="7C0F494F">
            <w:pPr>
              <w:widowControl/>
              <w:ind w:firstLine="480" w:firstLineChars="200"/>
              <w:jc w:val="left"/>
              <w:textAlignment w:val="center"/>
              <w:rPr>
                <w:rFonts w:hint="eastAsia"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000000"/>
                <w:kern w:val="0"/>
                <w:sz w:val="24"/>
                <w:lang w:bidi="ar"/>
              </w:rPr>
              <w:t>是否接受联合体投标：否</w:t>
            </w:r>
          </w:p>
        </w:tc>
      </w:tr>
      <w:tr w14:paraId="2F1A2FB0">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0E4A3AC5">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四、响应文件提交</w:t>
            </w:r>
          </w:p>
        </w:tc>
      </w:tr>
      <w:tr w14:paraId="6C2AE826">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28B92BC">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auto"/>
                <w:kern w:val="0"/>
                <w:sz w:val="24"/>
                <w:lang w:bidi="ar"/>
              </w:rPr>
              <w:t xml:space="preserve">    截止时间：自本公告发布之日起</w:t>
            </w:r>
            <w:r>
              <w:rPr>
                <w:rFonts w:hint="eastAsia" w:ascii="FangSong_GB2312" w:hAnsi="FangSong_GB2312" w:eastAsia="FangSong_GB2312" w:cs="FangSong_GB2312"/>
                <w:color w:val="auto"/>
                <w:kern w:val="0"/>
                <w:sz w:val="24"/>
                <w:lang w:val="en-US" w:eastAsia="zh-CN" w:bidi="ar"/>
              </w:rPr>
              <w:t>5</w:t>
            </w:r>
            <w:r>
              <w:rPr>
                <w:rFonts w:hint="eastAsia" w:ascii="FangSong_GB2312" w:hAnsi="FangSong_GB2312" w:eastAsia="FangSong_GB2312" w:cs="FangSong_GB2312"/>
                <w:color w:val="auto"/>
                <w:kern w:val="0"/>
                <w:sz w:val="24"/>
                <w:lang w:bidi="ar"/>
              </w:rPr>
              <w:t>个工作日内</w:t>
            </w:r>
          </w:p>
        </w:tc>
      </w:tr>
      <w:tr w14:paraId="5929AD5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08BBF62F">
            <w:pPr>
              <w:widowControl/>
              <w:jc w:val="left"/>
              <w:textAlignment w:val="center"/>
              <w:rPr>
                <w:rFonts w:hint="eastAsia" w:ascii="FangSong_GB2312" w:hAnsi="FangSong_GB2312" w:eastAsia="FangSong_GB2312" w:cs="FangSong_GB2312"/>
                <w:color w:val="000000"/>
                <w:kern w:val="0"/>
                <w:sz w:val="24"/>
                <w:lang w:eastAsia="zh-CN" w:bidi="ar"/>
              </w:rPr>
            </w:pPr>
            <w:r>
              <w:rPr>
                <w:rFonts w:hint="eastAsia" w:ascii="FangSong_GB2312" w:hAnsi="FangSong_GB2312" w:eastAsia="FangSong_GB2312" w:cs="FangSong_GB2312"/>
                <w:color w:val="auto"/>
                <w:kern w:val="0"/>
                <w:sz w:val="24"/>
                <w:lang w:bidi="ar"/>
              </w:rPr>
              <w:t xml:space="preserve">    地点：贵州航天医院</w:t>
            </w:r>
            <w:r>
              <w:rPr>
                <w:rFonts w:hint="eastAsia" w:ascii="FangSong_GB2312" w:hAnsi="FangSong_GB2312" w:eastAsia="FangSong_GB2312" w:cs="FangSong_GB2312"/>
                <w:color w:val="auto"/>
                <w:kern w:val="0"/>
                <w:sz w:val="24"/>
                <w:lang w:eastAsia="zh-CN" w:bidi="ar"/>
              </w:rPr>
              <w:t>外科综合楼一楼</w:t>
            </w:r>
            <w:r>
              <w:rPr>
                <w:rFonts w:hint="eastAsia" w:ascii="FangSong_GB2312" w:hAnsi="FangSong_GB2312" w:eastAsia="FangSong_GB2312" w:cs="FangSong_GB2312"/>
                <w:color w:val="auto"/>
                <w:kern w:val="0"/>
                <w:sz w:val="24"/>
                <w:lang w:val="en-US" w:eastAsia="zh-CN" w:bidi="ar"/>
              </w:rPr>
              <w:t>采购办赵老师</w:t>
            </w:r>
            <w:r>
              <w:rPr>
                <w:rFonts w:hint="eastAsia" w:ascii="FangSong_GB2312" w:hAnsi="FangSong_GB2312" w:eastAsia="FangSong_GB2312" w:cs="FangSong_GB2312"/>
                <w:color w:val="auto"/>
                <w:kern w:val="0"/>
                <w:sz w:val="24"/>
                <w:lang w:bidi="ar"/>
              </w:rPr>
              <w:t>收</w:t>
            </w:r>
          </w:p>
        </w:tc>
      </w:tr>
      <w:tr w14:paraId="73DD94CD">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24EF9A13">
            <w:pPr>
              <w:widowControl/>
              <w:jc w:val="left"/>
              <w:textAlignment w:val="center"/>
              <w:rPr>
                <w:rFonts w:hint="default" w:ascii="FangSong_GB2312" w:hAnsi="FangSong_GB2312" w:eastAsia="FangSong_GB2312" w:cs="FangSong_GB2312"/>
                <w:color w:val="auto"/>
                <w:kern w:val="0"/>
                <w:sz w:val="24"/>
                <w:lang w:val="en-US" w:eastAsia="zh-CN" w:bidi="ar"/>
              </w:rPr>
            </w:pPr>
            <w:r>
              <w:rPr>
                <w:rFonts w:hint="eastAsia" w:ascii="FangSong_GB2312" w:hAnsi="FangSong_GB2312" w:eastAsia="FangSong_GB2312" w:cs="FangSong_GB2312"/>
                <w:color w:val="auto"/>
                <w:kern w:val="0"/>
                <w:sz w:val="24"/>
                <w:lang w:val="en-US" w:eastAsia="zh-CN" w:bidi="ar"/>
              </w:rPr>
              <w:t>响应文件投递方式：现场投递或邮寄投递</w:t>
            </w:r>
          </w:p>
        </w:tc>
      </w:tr>
      <w:tr w14:paraId="7A29BE9D">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55754D80">
            <w:pPr>
              <w:widowControl/>
              <w:ind w:firstLine="480" w:firstLineChars="200"/>
              <w:jc w:val="left"/>
              <w:textAlignment w:val="center"/>
              <w:rPr>
                <w:rFonts w:hint="eastAsia" w:ascii="FangSong_GB2312" w:hAnsi="FangSong_GB2312" w:eastAsia="FangSong_GB2312" w:cs="FangSong_GB2312"/>
                <w:color w:val="auto"/>
                <w:kern w:val="0"/>
                <w:sz w:val="24"/>
                <w:lang w:eastAsia="zh-CN" w:bidi="ar"/>
              </w:rPr>
            </w:pPr>
            <w:r>
              <w:rPr>
                <w:rFonts w:hint="eastAsia" w:ascii="FangSong_GB2312" w:hAnsi="FangSong_GB2312" w:eastAsia="FangSong_GB2312" w:cs="FangSong_GB2312"/>
                <w:color w:val="auto"/>
                <w:kern w:val="0"/>
                <w:sz w:val="24"/>
                <w:lang w:val="en-US" w:eastAsia="zh-CN" w:bidi="ar"/>
              </w:rPr>
              <w:t>投标人要求：需由法人或法人委托的代理人持“授权委托书”进行投递，邮寄需邮寄人为法人或代理人，代理人需附“授权委托书”。</w:t>
            </w:r>
          </w:p>
        </w:tc>
      </w:tr>
      <w:tr w14:paraId="4CFCDB20">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B2E1E86">
            <w:pPr>
              <w:widowControl/>
              <w:ind w:firstLine="480" w:firstLineChars="200"/>
              <w:jc w:val="left"/>
              <w:textAlignment w:val="center"/>
              <w:rPr>
                <w:rFonts w:hint="eastAsia"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auto"/>
                <w:kern w:val="0"/>
                <w:sz w:val="24"/>
                <w:lang w:val="en-US" w:eastAsia="zh-CN" w:bidi="ar"/>
              </w:rPr>
              <w:t>投标文件需为</w:t>
            </w:r>
            <w:r>
              <w:rPr>
                <w:rFonts w:hint="eastAsia" w:ascii="FangSong_GB2312" w:hAnsi="FangSong_GB2312" w:eastAsia="FangSong_GB2312" w:cs="FangSong_GB2312"/>
                <w:color w:val="auto"/>
                <w:kern w:val="0"/>
                <w:sz w:val="24"/>
                <w:lang w:eastAsia="zh-CN" w:bidi="ar"/>
              </w:rPr>
              <w:t>纸质版，</w:t>
            </w:r>
            <w:r>
              <w:rPr>
                <w:rFonts w:hint="eastAsia" w:ascii="FangSong_GB2312" w:hAnsi="FangSong_GB2312" w:eastAsia="FangSong_GB2312" w:cs="FangSong_GB2312"/>
                <w:color w:val="auto"/>
                <w:kern w:val="0"/>
                <w:sz w:val="24"/>
                <w:lang w:val="en-US" w:eastAsia="zh-CN" w:bidi="ar"/>
              </w:rPr>
              <w:t>胶装成册，一正两副，内含目录及页码，密封提交</w:t>
            </w:r>
          </w:p>
        </w:tc>
      </w:tr>
      <w:tr w14:paraId="176FD30C">
        <w:tblPrEx>
          <w:tblCellMar>
            <w:top w:w="0" w:type="dxa"/>
            <w:left w:w="108" w:type="dxa"/>
            <w:bottom w:w="0" w:type="dxa"/>
            <w:right w:w="108" w:type="dxa"/>
          </w:tblCellMar>
        </w:tblPrEx>
        <w:trPr>
          <w:trHeight w:val="443" w:hRule="atLeast"/>
          <w:jc w:val="center"/>
        </w:trPr>
        <w:tc>
          <w:tcPr>
            <w:tcW w:w="5000" w:type="pct"/>
            <w:tcBorders>
              <w:top w:val="nil"/>
              <w:left w:val="nil"/>
              <w:bottom w:val="nil"/>
              <w:right w:val="nil"/>
            </w:tcBorders>
            <w:vAlign w:val="center"/>
          </w:tcPr>
          <w:p w14:paraId="5F3F855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五、联系人及联系方式：</w:t>
            </w:r>
            <w:r>
              <w:rPr>
                <w:rFonts w:hint="eastAsia" w:ascii="FangSong_GB2312" w:hAnsi="FangSong_GB2312" w:eastAsia="FangSong_GB2312" w:cs="FangSong_GB2312"/>
                <w:color w:val="000000"/>
                <w:kern w:val="0"/>
                <w:sz w:val="24"/>
                <w:lang w:val="en-US" w:eastAsia="zh-CN" w:bidi="ar"/>
              </w:rPr>
              <w:t>采购办陈老师</w:t>
            </w:r>
            <w:r>
              <w:rPr>
                <w:rFonts w:hint="eastAsia" w:ascii="FangSong_GB2312" w:hAnsi="FangSong_GB2312" w:eastAsia="FangSong_GB2312" w:cs="FangSong_GB2312"/>
                <w:color w:val="000000"/>
                <w:kern w:val="0"/>
                <w:sz w:val="24"/>
                <w:lang w:bidi="ar"/>
              </w:rPr>
              <w:t>，联系电话：0851-27677989</w:t>
            </w:r>
          </w:p>
        </w:tc>
      </w:tr>
    </w:tbl>
    <w:p w14:paraId="0B8C9307">
      <w:pPr>
        <w:rPr>
          <w:rFonts w:hint="eastAsia" w:ascii="仿宋" w:hAnsi="仿宋" w:eastAsia="仿宋"/>
          <w:bCs/>
          <w:sz w:val="28"/>
          <w:szCs w:val="28"/>
          <w:lang w:val="en-US" w:eastAsia="zh-CN"/>
        </w:rPr>
      </w:pPr>
    </w:p>
    <w:p w14:paraId="30D5AF04">
      <w:pPr>
        <w:rPr>
          <w:rFonts w:hint="eastAsia" w:ascii="仿宋" w:hAnsi="仿宋" w:eastAsia="仿宋"/>
          <w:bCs/>
          <w:sz w:val="28"/>
          <w:szCs w:val="28"/>
          <w:lang w:val="en-US" w:eastAsia="zh-CN"/>
        </w:rPr>
      </w:pPr>
    </w:p>
    <w:p w14:paraId="648EB638">
      <w:pPr>
        <w:rPr>
          <w:rFonts w:hint="eastAsia" w:ascii="仿宋" w:hAnsi="仿宋" w:eastAsia="仿宋"/>
          <w:bCs/>
          <w:sz w:val="28"/>
          <w:szCs w:val="28"/>
          <w:lang w:val="en-US" w:eastAsia="zh-CN"/>
        </w:rPr>
      </w:pPr>
    </w:p>
    <w:p w14:paraId="3A74A34C">
      <w:pPr>
        <w:rPr>
          <w:rFonts w:hint="eastAsia" w:ascii="仿宋" w:hAnsi="仿宋" w:eastAsia="仿宋"/>
          <w:bCs/>
          <w:sz w:val="28"/>
          <w:szCs w:val="28"/>
          <w:lang w:val="en-US" w:eastAsia="zh-CN"/>
        </w:rPr>
      </w:pPr>
    </w:p>
    <w:p w14:paraId="6282223C">
      <w:pPr>
        <w:rPr>
          <w:rFonts w:hint="eastAsia" w:ascii="仿宋" w:hAnsi="仿宋" w:eastAsia="仿宋"/>
          <w:bCs/>
          <w:sz w:val="28"/>
          <w:szCs w:val="28"/>
          <w:lang w:val="en-US" w:eastAsia="zh-CN"/>
        </w:rPr>
      </w:pPr>
    </w:p>
    <w:p w14:paraId="55DDEF0B">
      <w:pPr>
        <w:rPr>
          <w:rFonts w:hint="eastAsia" w:ascii="仿宋" w:hAnsi="仿宋" w:eastAsia="仿宋"/>
          <w:bCs/>
          <w:sz w:val="28"/>
          <w:szCs w:val="28"/>
          <w:lang w:val="en-US" w:eastAsia="zh-CN"/>
        </w:rPr>
      </w:pPr>
    </w:p>
    <w:p w14:paraId="66D96E5F">
      <w:pPr>
        <w:rPr>
          <w:rFonts w:hint="eastAsia" w:ascii="仿宋" w:hAnsi="仿宋" w:eastAsia="仿宋"/>
          <w:bCs/>
          <w:sz w:val="28"/>
          <w:szCs w:val="28"/>
          <w:lang w:val="en-US" w:eastAsia="zh-CN"/>
        </w:rPr>
      </w:pPr>
    </w:p>
    <w:p w14:paraId="3F4CB31A">
      <w:pPr>
        <w:rPr>
          <w:rFonts w:hint="eastAsia" w:ascii="仿宋" w:hAnsi="仿宋" w:eastAsia="仿宋"/>
          <w:bCs/>
          <w:sz w:val="28"/>
          <w:szCs w:val="28"/>
          <w:lang w:val="en-US" w:eastAsia="zh-CN"/>
        </w:rPr>
      </w:pPr>
    </w:p>
    <w:p w14:paraId="18E9DFD4">
      <w:pPr>
        <w:rPr>
          <w:rFonts w:hint="eastAsia" w:ascii="仿宋" w:hAnsi="仿宋" w:eastAsia="仿宋"/>
          <w:bCs/>
          <w:sz w:val="28"/>
          <w:szCs w:val="28"/>
          <w:lang w:val="en-US" w:eastAsia="zh-CN"/>
        </w:rPr>
      </w:pPr>
    </w:p>
    <w:p w14:paraId="22BAF432">
      <w:pPr>
        <w:rPr>
          <w:rFonts w:hint="eastAsia" w:ascii="仿宋" w:hAnsi="仿宋" w:eastAsia="仿宋"/>
          <w:bCs/>
          <w:sz w:val="28"/>
          <w:szCs w:val="28"/>
          <w:lang w:val="en-US" w:eastAsia="zh-CN"/>
        </w:rPr>
      </w:pPr>
    </w:p>
    <w:p w14:paraId="723E3F46">
      <w:pPr>
        <w:rPr>
          <w:rFonts w:hint="eastAsia" w:ascii="仿宋" w:hAnsi="仿宋" w:eastAsia="仿宋"/>
          <w:bCs/>
          <w:sz w:val="28"/>
          <w:szCs w:val="28"/>
          <w:lang w:val="en-US" w:eastAsia="zh-CN"/>
        </w:rPr>
      </w:pPr>
    </w:p>
    <w:p w14:paraId="49D5D997">
      <w:pPr>
        <w:rPr>
          <w:rFonts w:hint="eastAsia" w:ascii="仿宋" w:hAnsi="仿宋" w:eastAsia="仿宋"/>
          <w:bCs/>
          <w:sz w:val="28"/>
          <w:szCs w:val="28"/>
          <w:lang w:val="en-US" w:eastAsia="zh-CN"/>
        </w:rPr>
      </w:pPr>
    </w:p>
    <w:p w14:paraId="539BE5E4">
      <w:pPr>
        <w:rPr>
          <w:rFonts w:hint="eastAsia" w:ascii="仿宋" w:hAnsi="仿宋" w:eastAsia="仿宋"/>
          <w:bCs/>
          <w:sz w:val="28"/>
          <w:szCs w:val="28"/>
          <w:lang w:val="en-US" w:eastAsia="zh-CN"/>
        </w:rPr>
      </w:pPr>
    </w:p>
    <w:p w14:paraId="540632E7">
      <w:pPr>
        <w:rPr>
          <w:rFonts w:hint="eastAsia" w:ascii="仿宋" w:hAnsi="仿宋" w:eastAsia="仿宋"/>
          <w:bCs/>
          <w:sz w:val="28"/>
          <w:szCs w:val="28"/>
          <w:lang w:val="en-US" w:eastAsia="zh-CN"/>
        </w:rPr>
      </w:pPr>
    </w:p>
    <w:p w14:paraId="49DC856E">
      <w:pPr>
        <w:rPr>
          <w:rFonts w:hint="eastAsia" w:ascii="仿宋" w:hAnsi="仿宋" w:eastAsia="仿宋"/>
          <w:bCs/>
          <w:sz w:val="28"/>
          <w:szCs w:val="28"/>
          <w:lang w:val="en-US" w:eastAsia="zh-CN"/>
        </w:rPr>
      </w:pPr>
    </w:p>
    <w:p w14:paraId="2911FD1F">
      <w:pPr>
        <w:rPr>
          <w:rFonts w:hint="eastAsia" w:ascii="仿宋" w:hAnsi="仿宋" w:eastAsia="仿宋"/>
          <w:bCs/>
          <w:sz w:val="28"/>
          <w:szCs w:val="28"/>
        </w:rPr>
      </w:pPr>
    </w:p>
    <w:p w14:paraId="135F64B5">
      <w:pPr>
        <w:spacing w:beforeLines="0" w:afterLines="0" w:line="560" w:lineRule="exact"/>
        <w:rPr>
          <w:rFonts w:hint="eastAsia" w:ascii="黑体" w:hAnsi="黑体" w:eastAsia="黑体" w:cs="黑体"/>
          <w:color w:val="auto"/>
          <w:sz w:val="32"/>
          <w:szCs w:val="32"/>
        </w:rPr>
      </w:pPr>
      <w:r>
        <w:rPr>
          <w:rFonts w:hint="eastAsia" w:ascii="黑体" w:hAnsi="黑体" w:eastAsia="黑体" w:cs="黑体"/>
          <w:color w:val="auto"/>
          <w:sz w:val="32"/>
          <w:szCs w:val="32"/>
        </w:rPr>
        <w:t>附件1</w:t>
      </w:r>
    </w:p>
    <w:p w14:paraId="14FACC98">
      <w:pPr>
        <w:spacing w:beforeLines="0" w:afterLines="0" w:line="560" w:lineRule="exact"/>
        <w:rPr>
          <w:rFonts w:hint="eastAsia"/>
          <w:color w:val="auto"/>
          <w:sz w:val="32"/>
          <w:szCs w:val="32"/>
        </w:rPr>
      </w:pPr>
    </w:p>
    <w:p w14:paraId="0B7F5005">
      <w:pPr>
        <w:spacing w:beforeLines="0" w:afterLines="0"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关于遴选贵州航天医院文化建设项目</w:t>
      </w:r>
    </w:p>
    <w:p w14:paraId="5A4E5513">
      <w:pPr>
        <w:spacing w:beforeLines="0" w:afterLines="0"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服务单位工作方案</w:t>
      </w:r>
    </w:p>
    <w:p w14:paraId="331332C9">
      <w:pPr>
        <w:spacing w:beforeLines="0" w:afterLines="0" w:line="560" w:lineRule="exact"/>
        <w:ind w:firstLine="640" w:firstLineChars="200"/>
        <w:rPr>
          <w:rFonts w:hint="eastAsia"/>
          <w:color w:val="auto"/>
          <w:sz w:val="32"/>
          <w:szCs w:val="32"/>
        </w:rPr>
      </w:pPr>
    </w:p>
    <w:p w14:paraId="4C1B63B2">
      <w:pPr>
        <w:spacing w:beforeLines="0" w:afterLines="0" w:line="56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一、项目背景</w:t>
      </w:r>
    </w:p>
    <w:p w14:paraId="726963FA">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贵州航天医院源于三线建设，传承载人航天精神，为系统梳理医院发展历程，凝练核心文化价值，增强职工凝聚力与归属感，提升医院品牌形象与社会认知，特筹划建设覆盖院史、党建、专家、技术、人文关怀于一体的综合性文化，打造一个对内凝聚人心、对外展示形象的重要精神窗口和宣传教育平台。</w:t>
      </w:r>
    </w:p>
    <w:p w14:paraId="442A3110">
      <w:pPr>
        <w:spacing w:beforeLines="0" w:afterLines="0" w:line="56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二、项目名称</w:t>
      </w:r>
    </w:p>
    <w:p w14:paraId="27D6A5B5">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文化建设项目。</w:t>
      </w:r>
    </w:p>
    <w:p w14:paraId="1045FECF">
      <w:pPr>
        <w:spacing w:beforeLines="0" w:afterLines="0" w:line="56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三、服务期限与项目预算</w:t>
      </w:r>
    </w:p>
    <w:p w14:paraId="6E2F5CE0">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（一）服务期限</w:t>
      </w:r>
    </w:p>
    <w:p w14:paraId="552B2475">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本项目根据政府采购合同期限，采取一次招标三年沿用、实行一年一签合同、分期考核、分期付款的办法。</w:t>
      </w:r>
    </w:p>
    <w:p w14:paraId="5C90BFD8">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（二）项目预算</w:t>
      </w:r>
    </w:p>
    <w:p w14:paraId="61152789">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因文化建设为一项长期工程，需分批次进行建设，每年度预算控制在30万元以内，如当年实际执行费用未达到年度预算金额，最终结算以项目实施完成并经验收审计后的金额为准。</w:t>
      </w:r>
    </w:p>
    <w:p w14:paraId="5DFC4538">
      <w:pPr>
        <w:spacing w:beforeLines="0" w:afterLines="0" w:line="56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四、项目需求</w:t>
      </w:r>
    </w:p>
    <w:p w14:paraId="35B072A8">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本项目需对医院指定的物理空间（如门诊、院区公共区域等，具体面积与位置以现场踏勘为准）进行整体文化打造。核心需求包括：</w:t>
      </w:r>
    </w:p>
    <w:p w14:paraId="299D09AD">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（一）主题定位明确。深度融入“三线精神”“载人航天精神”基因与“医者仁心”特质，形成独具特色的医院文化主题。</w:t>
      </w:r>
    </w:p>
    <w:p w14:paraId="3DBDAEE2">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（二）内容体系化。需系统规划院史传承、党建领航、学科发展、楷模风采、人文服务、未来展望等模块，内容需准确、精练、富有层次。</w:t>
      </w:r>
    </w:p>
    <w:p w14:paraId="70FDF9B6">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（三）形式创新多样。综合运用图文、艺术造型、实物展陈、多媒体互动（如数字屏、互动投影、音视频系统）等多种形式，实现静动结合、传统与现代交融的呈现效果。</w:t>
      </w:r>
    </w:p>
    <w:p w14:paraId="6E2B7810">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（四）环境融合度高。设计风格需与医院现有建筑环境、导视系统（VI）相协调，营造温馨、人文、专业的整体氛围。</w:t>
      </w:r>
    </w:p>
    <w:p w14:paraId="2A3A77F5">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（五）具备扩展性。方案需考虑未来内容的更新与扩展的便利性。</w:t>
      </w:r>
    </w:p>
    <w:p w14:paraId="17610F01">
      <w:pPr>
        <w:spacing w:beforeLines="0" w:afterLines="0" w:line="56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五、服务要求</w:t>
      </w:r>
    </w:p>
    <w:p w14:paraId="471BFD01">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（一）服务单位资格</w:t>
      </w:r>
    </w:p>
    <w:p w14:paraId="244B1C10">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1.投标单位须有医院、政府单位、企业整体VI设计及装饰装修等的相关经验。项目主要负责人近三年至少负责过2个同类型项目的执行经历，有丰富的经验。</w:t>
      </w:r>
    </w:p>
    <w:p w14:paraId="7EE9D2B1">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2.具有独立承担民事责任能力的在中华人民共和国境内注册的法人或其他组织，并具有相关经营范围，包含文化服务、装饰装修、设计制作服务等内容（需提供有效的营业执照，加盖公章）。</w:t>
      </w:r>
    </w:p>
    <w:p w14:paraId="028F90D5">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3.参与本项目论证前三年内，在经营活动中没有重大违法记录（由投标单位在承诺函中作出声明，格式自拟）。</w:t>
      </w:r>
    </w:p>
    <w:p w14:paraId="71B54E06">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未被列入失信被执行人、重大税收违法案件当事人名单、政府采购严重违法失信行为记录名单，具有良好的社会信誉，没有处于被责令停业、财产被接管、冻结、破产和重组等状态。（由投标单位在承诺函中作出声明，格式自拟）。</w:t>
      </w:r>
    </w:p>
    <w:p w14:paraId="3C490565">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5.参与本项目论证时不存在被有关部门禁止参与政府采购活动且在有效期内的情况（由投标单位在承诺函中作出声明，格式自拟）。</w:t>
      </w:r>
    </w:p>
    <w:p w14:paraId="16C56E35">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6.具有履行合同所必需的设备和专业技术能力。</w:t>
      </w:r>
    </w:p>
    <w:p w14:paraId="5178FE9F">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7.法定代表人和投标代理人身份证复印件。</w:t>
      </w:r>
    </w:p>
    <w:p w14:paraId="4B332AE3">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8.法定代表人授权委托书。</w:t>
      </w:r>
    </w:p>
    <w:p w14:paraId="64EA29F6">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9.本项目不接受联合体投标，不允许转包、分包。</w:t>
      </w:r>
    </w:p>
    <w:p w14:paraId="549C0573">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10.法律、行政法规规定的其他条件。</w:t>
      </w:r>
    </w:p>
    <w:p w14:paraId="77990AF3">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以上所有资质均加盖公章，当天现场核对纸质资质，资质不全者不允许参与遴选。</w:t>
      </w:r>
    </w:p>
    <w:p w14:paraId="1B20B129">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（二）服务内容</w:t>
      </w:r>
    </w:p>
    <w:p w14:paraId="46AF8380">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1.前期调研与策划。配合医院宣传统战科深入医院进行访谈、资料收集与分析，完成文化体系梳理与文化路线规划。</w:t>
      </w:r>
    </w:p>
    <w:p w14:paraId="24341FC1">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2.概念与深化设计。提供整体空间规划、流线设计、效果图、施工图及多媒体内容脚本。</w:t>
      </w:r>
    </w:p>
    <w:p w14:paraId="75E7229A">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3.项目报价与预算。提供详细、规范的项目预算清单。</w:t>
      </w:r>
    </w:p>
    <w:p w14:paraId="18FDC49F">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4.施工。负责展墙制作、展具定制、现场布展等。</w:t>
      </w:r>
    </w:p>
    <w:p w14:paraId="51E154FC">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5.内容制作与安装。完成所有图文内容校对、设计、制作与上墙。</w:t>
      </w:r>
    </w:p>
    <w:p w14:paraId="70C45814">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6.项目运维。提供质保期内的维护服务及必要的使用培训。</w:t>
      </w:r>
    </w:p>
    <w:p w14:paraId="139832DB">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（三）最终成果</w:t>
      </w:r>
    </w:p>
    <w:p w14:paraId="0398CEAB">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1.提交各项设计源文件，格式可为CDR（不转曲）、AI、PSD，使用U盘或移动硬盘拷贝电子文档（源文件、PDF文件）。</w:t>
      </w:r>
    </w:p>
    <w:p w14:paraId="7184847E">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2.各项设计形成文本2套，内容包括但不限于现场勘察、设计思路、主题规划和需制作点位的初步设计、价格概算。</w:t>
      </w:r>
    </w:p>
    <w:p w14:paraId="3CBF1953">
      <w:pPr>
        <w:spacing w:beforeLines="0" w:afterLines="0" w:line="56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六、建设单位需提供的相关服务方案和报价</w:t>
      </w:r>
    </w:p>
    <w:p w14:paraId="44BBD80B">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（一）公司概况、项目实施团队或主要成员情况。</w:t>
      </w:r>
    </w:p>
    <w:p w14:paraId="217B2A9F">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（二）建设材料报价清单。</w:t>
      </w:r>
    </w:p>
    <w:p w14:paraId="788C2545">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（三）现场施工相关管理办法和制度。</w:t>
      </w:r>
    </w:p>
    <w:p w14:paraId="1F39F336">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（四）提供同类项目历史成交业绩至少10个（提供合同复印件及效果方案和照片）。</w:t>
      </w:r>
    </w:p>
    <w:p w14:paraId="78993988">
      <w:pPr>
        <w:spacing w:beforeLines="0" w:afterLines="0" w:line="56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七、服务考核</w:t>
      </w:r>
    </w:p>
    <w:p w14:paraId="68B20FF5">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为确保项目建设质量与长期服务效果，采用“年度综合考评+动态退出”机制，具体如下：</w:t>
      </w:r>
    </w:p>
    <w:p w14:paraId="7D6BD686">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（一）年度综合考评</w:t>
      </w:r>
    </w:p>
    <w:p w14:paraId="62C35586">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每年12月，由医院文化建设领导小组对文化契合度、方案落地性（材质、预算等）、原创与合规、工程质量、工期进度、施工安全、响应时效等进行考核（具体考核标准根据合同协商制定），根据考核结果进行合同续签、支付合同款。</w:t>
      </w:r>
    </w:p>
    <w:p w14:paraId="70545C86">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（二）动态退出机制</w:t>
      </w:r>
    </w:p>
    <w:p w14:paraId="0DB2CFFB">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1.连续三年考核优秀，后续可优先考虑续签合同；</w:t>
      </w:r>
    </w:p>
    <w:p w14:paraId="55B4AF38">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2.同一问题累计整改3次仍不合格，医院有权单方面解除合同，由此造成的损失由服务单位承担；</w:t>
      </w:r>
    </w:p>
    <w:p w14:paraId="3CE45BE5">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3.任一年度考核不合格，将不再续签合同；</w:t>
      </w:r>
    </w:p>
    <w:p w14:paraId="697F1584">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4.服务期间如被列入失信被执行人、发生重大安全事故或舆情事件等不良事件，立即终止合作。</w:t>
      </w:r>
    </w:p>
    <w:p w14:paraId="165BEECE">
      <w:pPr>
        <w:spacing w:beforeLines="0" w:afterLines="0"/>
        <w:rPr>
          <w:rFonts w:hint="eastAsia"/>
          <w:color w:val="auto"/>
          <w:sz w:val="32"/>
          <w:szCs w:val="32"/>
        </w:rPr>
      </w:pPr>
      <w:r>
        <w:rPr>
          <w:rFonts w:hint="eastAsia"/>
          <w:color w:val="auto"/>
          <w:sz w:val="32"/>
          <w:szCs w:val="32"/>
        </w:rPr>
        <w:br w:type="page"/>
      </w:r>
    </w:p>
    <w:p w14:paraId="7ADE586B">
      <w:pPr>
        <w:spacing w:beforeLines="0" w:afterLines="0"/>
        <w:rPr>
          <w:rFonts w:hint="eastAsia" w:ascii="黑体" w:hAnsi="黑体" w:eastAsia="黑体" w:cs="黑体"/>
          <w:color w:val="auto"/>
          <w:sz w:val="32"/>
          <w:szCs w:val="32"/>
        </w:rPr>
      </w:pPr>
      <w:r>
        <w:rPr>
          <w:rFonts w:hint="eastAsia" w:ascii="黑体" w:hAnsi="黑体" w:eastAsia="黑体" w:cs="黑体"/>
          <w:color w:val="auto"/>
          <w:sz w:val="32"/>
          <w:szCs w:val="32"/>
        </w:rPr>
        <w:t>附件2</w:t>
      </w:r>
    </w:p>
    <w:p w14:paraId="0067EB0F">
      <w:pPr>
        <w:spacing w:beforeLines="0" w:afterLines="0"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评分标准</w:t>
      </w:r>
    </w:p>
    <w:p w14:paraId="645A2CE9">
      <w:pPr>
        <w:spacing w:beforeLines="0" w:afterLines="0" w:line="560" w:lineRule="exact"/>
        <w:ind w:firstLine="640" w:firstLineChars="200"/>
        <w:rPr>
          <w:rFonts w:hint="eastAsia"/>
          <w:color w:val="auto"/>
          <w:sz w:val="32"/>
          <w:szCs w:val="32"/>
        </w:rPr>
      </w:pPr>
    </w:p>
    <w:tbl>
      <w:tblPr>
        <w:tblStyle w:val="10"/>
        <w:tblW w:w="51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4297"/>
        <w:gridCol w:w="1236"/>
        <w:gridCol w:w="519"/>
        <w:gridCol w:w="508"/>
        <w:gridCol w:w="494"/>
      </w:tblGrid>
      <w:tr w14:paraId="53335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9" w:type="pct"/>
            <w:gridSpan w:val="3"/>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4544FC98">
            <w:pPr>
              <w:snapToGrid w:val="0"/>
              <w:spacing w:beforeLines="0" w:afterLines="0" w:line="36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评分项及评分标准</w:t>
            </w:r>
          </w:p>
          <w:p w14:paraId="7C2DE24C">
            <w:pPr>
              <w:spacing w:beforeLines="0" w:afterLines="0" w:line="360" w:lineRule="exact"/>
              <w:ind w:firstLine="7840" w:firstLineChars="2800"/>
              <w:jc w:val="left"/>
              <w:rPr>
                <w:rFonts w:hint="eastAsia" w:ascii="仿宋_GB2312" w:hAnsi="仿宋_GB2312" w:eastAsia="仿宋_GB2312" w:cs="仿宋_GB2312"/>
                <w:color w:val="000000"/>
                <w:sz w:val="28"/>
                <w:szCs w:val="28"/>
              </w:rPr>
            </w:pPr>
          </w:p>
          <w:p w14:paraId="2817D1F0">
            <w:pPr>
              <w:spacing w:beforeLines="0" w:afterLines="0" w:line="36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服务单位名称</w:t>
            </w:r>
          </w:p>
        </w:tc>
        <w:tc>
          <w:tcPr>
            <w:tcW w:w="296"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544C0F45">
            <w:pPr>
              <w:spacing w:beforeLines="0" w:afterLines="0" w:line="3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服务单位1</w:t>
            </w:r>
          </w:p>
        </w:tc>
        <w:tc>
          <w:tcPr>
            <w:tcW w:w="290"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7C90D5BC">
            <w:pPr>
              <w:spacing w:beforeLines="0" w:afterLines="0" w:line="3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服务单位2</w:t>
            </w:r>
          </w:p>
        </w:tc>
        <w:tc>
          <w:tcPr>
            <w:tcW w:w="282"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7D9DFDFA">
            <w:pPr>
              <w:spacing w:beforeLines="0" w:afterLines="0" w:line="3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服务单位3</w:t>
            </w:r>
          </w:p>
        </w:tc>
      </w:tr>
      <w:tr w14:paraId="595F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3A2D415D">
            <w:pPr>
              <w:spacing w:beforeLines="0" w:afterLines="0" w:line="3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价格分</w:t>
            </w:r>
          </w:p>
          <w:p w14:paraId="5836B80E">
            <w:pPr>
              <w:spacing w:beforeLines="0" w:afterLines="0" w:line="3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（30分）</w:t>
            </w:r>
          </w:p>
        </w:tc>
        <w:tc>
          <w:tcPr>
            <w:tcW w:w="2458"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034655FA">
            <w:pPr>
              <w:spacing w:beforeLines="0" w:afterLines="0" w:line="36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投标报价得分＝(评标基准价/有效投标报价)×价格权值×100</w:t>
            </w:r>
          </w:p>
          <w:p w14:paraId="777674C5">
            <w:pPr>
              <w:spacing w:beforeLines="0" w:afterLines="0" w:line="36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注：评标基准价指满足采购文件要求且投标价格（或扣除后价格）最低的投标报价，投标报价指满足采购文件要求的各投标单位的投标报价。</w:t>
            </w:r>
          </w:p>
          <w:p w14:paraId="301B0816">
            <w:pPr>
              <w:spacing w:beforeLines="0" w:afterLines="0" w:line="36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（以本次投标报价最低价为评标基准价）</w:t>
            </w:r>
          </w:p>
        </w:tc>
        <w:tc>
          <w:tcPr>
            <w:tcW w:w="706"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603D72EE">
            <w:pPr>
              <w:spacing w:beforeLines="0" w:afterLines="0" w:line="3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0-30分</w:t>
            </w:r>
          </w:p>
        </w:tc>
        <w:tc>
          <w:tcPr>
            <w:tcW w:w="296"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1245CFD6">
            <w:pPr>
              <w:spacing w:beforeLines="0" w:afterLines="0" w:line="360" w:lineRule="exact"/>
              <w:ind w:firstLine="560" w:firstLineChars="200"/>
              <w:jc w:val="center"/>
              <w:rPr>
                <w:rFonts w:hint="eastAsia" w:ascii="仿宋_GB2312" w:hAnsi="仿宋_GB2312" w:eastAsia="仿宋_GB2312" w:cs="仿宋_GB2312"/>
                <w:color w:val="000000"/>
                <w:sz w:val="28"/>
                <w:szCs w:val="28"/>
              </w:rPr>
            </w:pPr>
          </w:p>
        </w:tc>
        <w:tc>
          <w:tcPr>
            <w:tcW w:w="290"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2D64C231">
            <w:pPr>
              <w:spacing w:beforeLines="0" w:afterLines="0" w:line="360" w:lineRule="exact"/>
              <w:ind w:firstLine="560" w:firstLineChars="200"/>
              <w:jc w:val="left"/>
              <w:rPr>
                <w:rFonts w:hint="eastAsia" w:ascii="仿宋_GB2312" w:hAnsi="仿宋_GB2312" w:eastAsia="仿宋_GB2312" w:cs="仿宋_GB2312"/>
                <w:color w:val="000000"/>
                <w:sz w:val="28"/>
                <w:szCs w:val="28"/>
              </w:rPr>
            </w:pPr>
          </w:p>
        </w:tc>
        <w:tc>
          <w:tcPr>
            <w:tcW w:w="282"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0F19135B">
            <w:pPr>
              <w:spacing w:beforeLines="0" w:afterLines="0" w:line="360" w:lineRule="exact"/>
              <w:ind w:firstLine="560" w:firstLineChars="200"/>
              <w:jc w:val="left"/>
              <w:rPr>
                <w:rFonts w:hint="eastAsia" w:ascii="仿宋_GB2312" w:hAnsi="仿宋_GB2312" w:eastAsia="仿宋_GB2312" w:cs="仿宋_GB2312"/>
                <w:color w:val="000000"/>
                <w:sz w:val="28"/>
                <w:szCs w:val="28"/>
              </w:rPr>
            </w:pPr>
          </w:p>
        </w:tc>
      </w:tr>
      <w:tr w14:paraId="1D94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57D9CA68">
            <w:pPr>
              <w:spacing w:beforeLines="0" w:afterLines="0" w:line="3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技术分</w:t>
            </w:r>
          </w:p>
          <w:p w14:paraId="2AED15B7">
            <w:pPr>
              <w:spacing w:beforeLines="0" w:afterLines="0" w:line="3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（10分）</w:t>
            </w:r>
          </w:p>
        </w:tc>
        <w:tc>
          <w:tcPr>
            <w:tcW w:w="2458"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197AABCA">
            <w:pPr>
              <w:spacing w:beforeLines="0" w:afterLines="0" w:line="36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b/>
                <w:color w:val="000000"/>
                <w:sz w:val="28"/>
                <w:szCs w:val="28"/>
              </w:rPr>
              <w:t>评价内容</w:t>
            </w:r>
            <w:r>
              <w:rPr>
                <w:rFonts w:hint="eastAsia" w:ascii="仿宋_GB2312" w:hAnsi="仿宋_GB2312" w:eastAsia="仿宋_GB2312" w:cs="仿宋_GB2312"/>
                <w:color w:val="000000"/>
                <w:sz w:val="28"/>
                <w:szCs w:val="28"/>
              </w:rPr>
              <w:t>主要为投标单位技术方案的可行性；对投标产品的技术性能、参数的响应性；产品主要部件的质量；产品使用过程中的先进性、可靠性、稳定性、操作性及维护性；企业采用的技术、工艺流程、技术装备情况等。根据投标单位提供的技术资料由医院代表分别进行比较和评价，给出相应的分值。</w:t>
            </w:r>
          </w:p>
        </w:tc>
        <w:tc>
          <w:tcPr>
            <w:tcW w:w="706"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25431143">
            <w:pPr>
              <w:spacing w:beforeLines="0" w:afterLines="0" w:line="3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0-10分</w:t>
            </w:r>
          </w:p>
        </w:tc>
        <w:tc>
          <w:tcPr>
            <w:tcW w:w="296"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0E64237F">
            <w:pPr>
              <w:spacing w:beforeLines="0" w:afterLines="0" w:line="360" w:lineRule="exact"/>
              <w:ind w:firstLine="560" w:firstLineChars="200"/>
              <w:jc w:val="left"/>
              <w:rPr>
                <w:rFonts w:hint="eastAsia" w:ascii="仿宋_GB2312" w:hAnsi="仿宋_GB2312" w:eastAsia="仿宋_GB2312" w:cs="仿宋_GB2312"/>
                <w:color w:val="000000"/>
                <w:sz w:val="28"/>
                <w:szCs w:val="28"/>
              </w:rPr>
            </w:pPr>
          </w:p>
        </w:tc>
        <w:tc>
          <w:tcPr>
            <w:tcW w:w="290"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49CEC495">
            <w:pPr>
              <w:spacing w:beforeLines="0" w:afterLines="0" w:line="360" w:lineRule="exact"/>
              <w:ind w:firstLine="560" w:firstLineChars="200"/>
              <w:jc w:val="left"/>
              <w:rPr>
                <w:rFonts w:hint="eastAsia" w:ascii="仿宋_GB2312" w:hAnsi="仿宋_GB2312" w:eastAsia="仿宋_GB2312" w:cs="仿宋_GB2312"/>
                <w:color w:val="000000"/>
                <w:sz w:val="28"/>
                <w:szCs w:val="28"/>
              </w:rPr>
            </w:pPr>
          </w:p>
        </w:tc>
        <w:tc>
          <w:tcPr>
            <w:tcW w:w="282"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07F8BF3A">
            <w:pPr>
              <w:spacing w:beforeLines="0" w:afterLines="0" w:line="360" w:lineRule="exact"/>
              <w:ind w:firstLine="560" w:firstLineChars="200"/>
              <w:jc w:val="left"/>
              <w:rPr>
                <w:rFonts w:hint="eastAsia" w:ascii="仿宋_GB2312" w:hAnsi="仿宋_GB2312" w:eastAsia="仿宋_GB2312" w:cs="仿宋_GB2312"/>
                <w:color w:val="000000"/>
                <w:sz w:val="28"/>
                <w:szCs w:val="28"/>
              </w:rPr>
            </w:pPr>
          </w:p>
        </w:tc>
      </w:tr>
      <w:tr w14:paraId="54FCF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417E39A7">
            <w:pPr>
              <w:spacing w:beforeLines="0" w:afterLines="0" w:line="3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方案分</w:t>
            </w:r>
          </w:p>
          <w:p w14:paraId="629526D4">
            <w:pPr>
              <w:spacing w:beforeLines="0" w:afterLines="0" w:line="3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（35分）</w:t>
            </w:r>
          </w:p>
        </w:tc>
        <w:tc>
          <w:tcPr>
            <w:tcW w:w="2458"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00830858">
            <w:pPr>
              <w:spacing w:beforeLines="0" w:afterLines="0" w:line="360" w:lineRule="exact"/>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项目总体方案：（包含：设计、施工、电路）</w:t>
            </w:r>
          </w:p>
          <w:p w14:paraId="3FBDBC0A">
            <w:pPr>
              <w:spacing w:beforeLines="0" w:afterLines="0" w:line="36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应商提供针对本项目的总体方案（设计目标、实现项目的各项功能、组织施工计划、施工规范、项目质量、安全控制措施、培训计划、验收方案、售后保障措施），方案须详细、合理、切实可行，医院根据方案内容进行评分：</w:t>
            </w:r>
          </w:p>
          <w:p w14:paraId="506C8D87">
            <w:pPr>
              <w:spacing w:beforeLines="0" w:afterLines="0" w:line="36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1、方案详细、合理、切实可行，得21-35分；</w:t>
            </w:r>
          </w:p>
          <w:p w14:paraId="1C0857DB">
            <w:pPr>
              <w:spacing w:beforeLines="0" w:afterLines="0" w:line="36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2、方案基本详细、合理、可行，得11-20分；</w:t>
            </w:r>
          </w:p>
          <w:p w14:paraId="242BD4A6">
            <w:pPr>
              <w:spacing w:beforeLines="0" w:afterLines="0" w:line="36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3、方案缺项漏项，基本合理、可行，得1-10分；</w:t>
            </w:r>
          </w:p>
          <w:p w14:paraId="58F98C7B">
            <w:pPr>
              <w:spacing w:beforeLines="0" w:afterLines="0" w:line="36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4、方案缺项漏项，不合理、不可行，得0分。</w:t>
            </w:r>
          </w:p>
        </w:tc>
        <w:tc>
          <w:tcPr>
            <w:tcW w:w="706"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64DF2270">
            <w:pPr>
              <w:spacing w:beforeLines="0" w:afterLines="0" w:line="3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0-35分</w:t>
            </w:r>
          </w:p>
        </w:tc>
        <w:tc>
          <w:tcPr>
            <w:tcW w:w="296"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62521AE0">
            <w:pPr>
              <w:spacing w:beforeLines="0" w:afterLines="0" w:line="360" w:lineRule="exact"/>
              <w:ind w:firstLine="560" w:firstLineChars="200"/>
              <w:jc w:val="left"/>
              <w:rPr>
                <w:rFonts w:hint="eastAsia" w:ascii="仿宋_GB2312" w:hAnsi="仿宋_GB2312" w:eastAsia="仿宋_GB2312" w:cs="仿宋_GB2312"/>
                <w:color w:val="000000"/>
                <w:sz w:val="28"/>
                <w:szCs w:val="28"/>
              </w:rPr>
            </w:pPr>
          </w:p>
        </w:tc>
        <w:tc>
          <w:tcPr>
            <w:tcW w:w="290"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3F3EE60A">
            <w:pPr>
              <w:spacing w:beforeLines="0" w:afterLines="0" w:line="360" w:lineRule="exact"/>
              <w:ind w:firstLine="560" w:firstLineChars="200"/>
              <w:jc w:val="left"/>
              <w:rPr>
                <w:rFonts w:hint="eastAsia" w:ascii="仿宋_GB2312" w:hAnsi="仿宋_GB2312" w:eastAsia="仿宋_GB2312" w:cs="仿宋_GB2312"/>
                <w:color w:val="000000"/>
                <w:sz w:val="28"/>
                <w:szCs w:val="28"/>
              </w:rPr>
            </w:pPr>
          </w:p>
        </w:tc>
        <w:tc>
          <w:tcPr>
            <w:tcW w:w="282"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6906E365">
            <w:pPr>
              <w:spacing w:beforeLines="0" w:afterLines="0" w:line="360" w:lineRule="exact"/>
              <w:ind w:firstLine="560" w:firstLineChars="200"/>
              <w:jc w:val="left"/>
              <w:rPr>
                <w:rFonts w:hint="eastAsia" w:ascii="仿宋_GB2312" w:hAnsi="仿宋_GB2312" w:eastAsia="仿宋_GB2312" w:cs="仿宋_GB2312"/>
                <w:color w:val="000000"/>
                <w:sz w:val="28"/>
                <w:szCs w:val="28"/>
              </w:rPr>
            </w:pPr>
          </w:p>
        </w:tc>
      </w:tr>
      <w:tr w14:paraId="3DE0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000AA853">
            <w:pPr>
              <w:spacing w:beforeLines="0" w:afterLines="0" w:line="3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人员分</w:t>
            </w:r>
          </w:p>
          <w:p w14:paraId="01629BE2">
            <w:pPr>
              <w:spacing w:beforeLines="0" w:afterLines="0" w:line="3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（10分）</w:t>
            </w:r>
          </w:p>
        </w:tc>
        <w:tc>
          <w:tcPr>
            <w:tcW w:w="2458"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6DA992C1">
            <w:pPr>
              <w:spacing w:beforeLines="0" w:afterLines="0" w:line="36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提供高空作业人员高空作业证（年审合格）得5分；</w:t>
            </w:r>
          </w:p>
          <w:p w14:paraId="41F4CBB9">
            <w:pPr>
              <w:spacing w:beforeLines="0" w:afterLines="0" w:line="36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提供电工作业人员电工证（年审合格）得5分；</w:t>
            </w:r>
          </w:p>
          <w:p w14:paraId="12749117">
            <w:pPr>
              <w:spacing w:beforeLines="0" w:afterLines="0" w:line="36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不提供不得分。</w:t>
            </w:r>
          </w:p>
        </w:tc>
        <w:tc>
          <w:tcPr>
            <w:tcW w:w="706"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74BB0A84">
            <w:pPr>
              <w:spacing w:beforeLines="0" w:afterLines="0" w:line="3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0-10分</w:t>
            </w:r>
          </w:p>
        </w:tc>
        <w:tc>
          <w:tcPr>
            <w:tcW w:w="296"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0EB72F7B">
            <w:pPr>
              <w:spacing w:beforeLines="0" w:afterLines="0" w:line="360" w:lineRule="exact"/>
              <w:ind w:firstLine="560" w:firstLineChars="200"/>
              <w:jc w:val="left"/>
              <w:rPr>
                <w:rFonts w:hint="eastAsia" w:ascii="仿宋_GB2312" w:hAnsi="仿宋_GB2312" w:eastAsia="仿宋_GB2312" w:cs="仿宋_GB2312"/>
                <w:color w:val="000000"/>
                <w:sz w:val="28"/>
                <w:szCs w:val="28"/>
              </w:rPr>
            </w:pPr>
          </w:p>
        </w:tc>
        <w:tc>
          <w:tcPr>
            <w:tcW w:w="290"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235A2980">
            <w:pPr>
              <w:spacing w:beforeLines="0" w:afterLines="0" w:line="360" w:lineRule="exact"/>
              <w:ind w:firstLine="560" w:firstLineChars="200"/>
              <w:jc w:val="left"/>
              <w:rPr>
                <w:rFonts w:hint="eastAsia" w:ascii="仿宋_GB2312" w:hAnsi="仿宋_GB2312" w:eastAsia="仿宋_GB2312" w:cs="仿宋_GB2312"/>
                <w:color w:val="000000"/>
                <w:sz w:val="28"/>
                <w:szCs w:val="28"/>
              </w:rPr>
            </w:pPr>
          </w:p>
        </w:tc>
        <w:tc>
          <w:tcPr>
            <w:tcW w:w="282"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278CAC04">
            <w:pPr>
              <w:spacing w:beforeLines="0" w:afterLines="0" w:line="360" w:lineRule="exact"/>
              <w:ind w:firstLine="560" w:firstLineChars="200"/>
              <w:jc w:val="left"/>
              <w:rPr>
                <w:rFonts w:hint="eastAsia" w:ascii="仿宋_GB2312" w:hAnsi="仿宋_GB2312" w:eastAsia="仿宋_GB2312" w:cs="仿宋_GB2312"/>
                <w:color w:val="000000"/>
                <w:sz w:val="28"/>
                <w:szCs w:val="28"/>
              </w:rPr>
            </w:pPr>
          </w:p>
        </w:tc>
      </w:tr>
      <w:tr w14:paraId="29572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0C834B5A">
            <w:pPr>
              <w:spacing w:beforeLines="0" w:afterLines="0" w:line="3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业绩分</w:t>
            </w:r>
          </w:p>
          <w:p w14:paraId="315B5CD9">
            <w:pPr>
              <w:spacing w:beforeLines="0" w:afterLines="0" w:line="3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（10分）</w:t>
            </w:r>
          </w:p>
        </w:tc>
        <w:tc>
          <w:tcPr>
            <w:tcW w:w="2458"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0A17C924">
            <w:pPr>
              <w:spacing w:beforeLines="0" w:afterLines="0" w:line="36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b/>
                <w:color w:val="000000"/>
                <w:sz w:val="28"/>
                <w:szCs w:val="28"/>
              </w:rPr>
              <w:t>业绩：</w:t>
            </w:r>
            <w:r>
              <w:rPr>
                <w:rFonts w:hint="eastAsia" w:ascii="仿宋_GB2312" w:hAnsi="仿宋_GB2312" w:eastAsia="仿宋_GB2312" w:cs="仿宋_GB2312"/>
                <w:color w:val="000000"/>
                <w:sz w:val="28"/>
                <w:szCs w:val="28"/>
              </w:rPr>
              <w:t>提供近三年同类业绩合同复印件和中标通知书，每提供一份得1分，满分10分。（提供设计图及中标通知书或合同复印件加盖公章）。</w:t>
            </w:r>
          </w:p>
        </w:tc>
        <w:tc>
          <w:tcPr>
            <w:tcW w:w="706"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69C15617">
            <w:pPr>
              <w:spacing w:beforeLines="0" w:afterLines="0" w:line="3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0-10分</w:t>
            </w:r>
          </w:p>
        </w:tc>
        <w:tc>
          <w:tcPr>
            <w:tcW w:w="296"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47A2C488">
            <w:pPr>
              <w:spacing w:beforeLines="0" w:afterLines="0" w:line="360" w:lineRule="exact"/>
              <w:ind w:firstLine="560" w:firstLineChars="200"/>
              <w:jc w:val="left"/>
              <w:rPr>
                <w:rFonts w:hint="eastAsia" w:ascii="仿宋_GB2312" w:hAnsi="仿宋_GB2312" w:eastAsia="仿宋_GB2312" w:cs="仿宋_GB2312"/>
                <w:color w:val="000000"/>
                <w:sz w:val="28"/>
                <w:szCs w:val="28"/>
              </w:rPr>
            </w:pPr>
          </w:p>
        </w:tc>
        <w:tc>
          <w:tcPr>
            <w:tcW w:w="290"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44963341">
            <w:pPr>
              <w:spacing w:beforeLines="0" w:afterLines="0" w:line="360" w:lineRule="exact"/>
              <w:ind w:firstLine="560" w:firstLineChars="200"/>
              <w:jc w:val="left"/>
              <w:rPr>
                <w:rFonts w:hint="eastAsia" w:ascii="仿宋_GB2312" w:hAnsi="仿宋_GB2312" w:eastAsia="仿宋_GB2312" w:cs="仿宋_GB2312"/>
                <w:color w:val="000000"/>
                <w:sz w:val="28"/>
                <w:szCs w:val="28"/>
              </w:rPr>
            </w:pPr>
          </w:p>
        </w:tc>
        <w:tc>
          <w:tcPr>
            <w:tcW w:w="282"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14CAFD98">
            <w:pPr>
              <w:spacing w:beforeLines="0" w:afterLines="0" w:line="360" w:lineRule="exact"/>
              <w:ind w:firstLine="560" w:firstLineChars="200"/>
              <w:jc w:val="left"/>
              <w:rPr>
                <w:rFonts w:hint="eastAsia" w:ascii="仿宋_GB2312" w:hAnsi="仿宋_GB2312" w:eastAsia="仿宋_GB2312" w:cs="仿宋_GB2312"/>
                <w:color w:val="000000"/>
                <w:sz w:val="28"/>
                <w:szCs w:val="28"/>
              </w:rPr>
            </w:pPr>
          </w:p>
        </w:tc>
      </w:tr>
      <w:tr w14:paraId="3FF98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6DDC6763">
            <w:pPr>
              <w:spacing w:beforeLines="0" w:afterLines="0" w:line="3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售后保障分（5分）</w:t>
            </w:r>
          </w:p>
        </w:tc>
        <w:tc>
          <w:tcPr>
            <w:tcW w:w="2458"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1F0BF031">
            <w:pPr>
              <w:spacing w:beforeLines="0" w:afterLines="0" w:line="360" w:lineRule="exact"/>
              <w:rPr>
                <w:rFonts w:hint="eastAsia" w:ascii="仿宋_GB2312" w:hAnsi="仿宋_GB2312" w:eastAsia="仿宋_GB2312" w:cs="仿宋_GB2312"/>
                <w:b/>
                <w:color w:val="000000"/>
                <w:sz w:val="28"/>
                <w:szCs w:val="28"/>
              </w:rPr>
            </w:pPr>
            <w:r>
              <w:rPr>
                <w:rFonts w:hint="eastAsia" w:ascii="仿宋_GB2312" w:hAnsi="仿宋_GB2312" w:eastAsia="仿宋_GB2312" w:cs="仿宋_GB2312"/>
                <w:color w:val="000000"/>
                <w:sz w:val="28"/>
                <w:szCs w:val="28"/>
              </w:rPr>
              <w:t>合作期间提供24小时热线服务和现场支持服务。若出现质量问题或其它情况导致宣传阵地不能正常使用的，中标单位必须在接报后2小时内响应，24小时内到达现场，根据实际情况积极响应恢复。需书面承诺，满足得5分，不满足的0分。</w:t>
            </w:r>
          </w:p>
        </w:tc>
        <w:tc>
          <w:tcPr>
            <w:tcW w:w="706"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45DED94A">
            <w:pPr>
              <w:spacing w:beforeLines="0" w:afterLines="0" w:line="3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0-5分</w:t>
            </w:r>
          </w:p>
        </w:tc>
        <w:tc>
          <w:tcPr>
            <w:tcW w:w="296"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1EC7FEEC">
            <w:pPr>
              <w:spacing w:beforeLines="0" w:afterLines="0" w:line="360" w:lineRule="exact"/>
              <w:ind w:firstLine="560" w:firstLineChars="200"/>
              <w:jc w:val="left"/>
              <w:rPr>
                <w:rFonts w:hint="eastAsia" w:ascii="仿宋_GB2312" w:hAnsi="仿宋_GB2312" w:eastAsia="仿宋_GB2312" w:cs="仿宋_GB2312"/>
                <w:color w:val="000000"/>
                <w:sz w:val="28"/>
                <w:szCs w:val="28"/>
              </w:rPr>
            </w:pPr>
          </w:p>
        </w:tc>
        <w:tc>
          <w:tcPr>
            <w:tcW w:w="290"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3D8AC64E">
            <w:pPr>
              <w:spacing w:beforeLines="0" w:afterLines="0" w:line="360" w:lineRule="exact"/>
              <w:ind w:firstLine="560" w:firstLineChars="200"/>
              <w:jc w:val="left"/>
              <w:rPr>
                <w:rFonts w:hint="eastAsia" w:ascii="仿宋_GB2312" w:hAnsi="仿宋_GB2312" w:eastAsia="仿宋_GB2312" w:cs="仿宋_GB2312"/>
                <w:color w:val="000000"/>
                <w:sz w:val="28"/>
                <w:szCs w:val="28"/>
              </w:rPr>
            </w:pPr>
          </w:p>
        </w:tc>
        <w:tc>
          <w:tcPr>
            <w:tcW w:w="282"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3220A493">
            <w:pPr>
              <w:spacing w:beforeLines="0" w:afterLines="0" w:line="360" w:lineRule="exact"/>
              <w:ind w:firstLine="560" w:firstLineChars="200"/>
              <w:jc w:val="left"/>
              <w:rPr>
                <w:rFonts w:hint="eastAsia" w:ascii="仿宋_GB2312" w:hAnsi="仿宋_GB2312" w:eastAsia="仿宋_GB2312" w:cs="仿宋_GB2312"/>
                <w:color w:val="000000"/>
                <w:sz w:val="28"/>
                <w:szCs w:val="28"/>
              </w:rPr>
            </w:pPr>
          </w:p>
        </w:tc>
      </w:tr>
      <w:tr w14:paraId="683E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423" w:type="pct"/>
            <w:gridSpan w:val="2"/>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5CD66565">
            <w:pPr>
              <w:spacing w:beforeLines="0" w:afterLines="0" w:line="360" w:lineRule="exact"/>
              <w:ind w:firstLine="2240" w:firstLineChars="8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得分</w:t>
            </w:r>
          </w:p>
        </w:tc>
        <w:tc>
          <w:tcPr>
            <w:tcW w:w="706"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457B60EF">
            <w:pPr>
              <w:spacing w:beforeLines="0" w:afterLines="0" w:line="360" w:lineRule="exact"/>
              <w:jc w:val="left"/>
              <w:rPr>
                <w:rFonts w:hint="eastAsia" w:ascii="仿宋_GB2312" w:hAnsi="仿宋_GB2312" w:eastAsia="仿宋_GB2312" w:cs="仿宋_GB2312"/>
                <w:color w:val="000000"/>
                <w:sz w:val="28"/>
                <w:szCs w:val="28"/>
              </w:rPr>
            </w:pPr>
          </w:p>
        </w:tc>
        <w:tc>
          <w:tcPr>
            <w:tcW w:w="296"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6E52212C">
            <w:pPr>
              <w:spacing w:beforeLines="0" w:afterLines="0" w:line="360" w:lineRule="exact"/>
              <w:ind w:firstLine="560" w:firstLineChars="200"/>
              <w:jc w:val="left"/>
              <w:rPr>
                <w:rFonts w:hint="eastAsia" w:ascii="仿宋_GB2312" w:hAnsi="仿宋_GB2312" w:eastAsia="仿宋_GB2312" w:cs="仿宋_GB2312"/>
                <w:color w:val="000000"/>
                <w:sz w:val="28"/>
                <w:szCs w:val="28"/>
              </w:rPr>
            </w:pPr>
          </w:p>
        </w:tc>
        <w:tc>
          <w:tcPr>
            <w:tcW w:w="290"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3F273189">
            <w:pPr>
              <w:spacing w:beforeLines="0" w:afterLines="0" w:line="360" w:lineRule="exact"/>
              <w:ind w:firstLine="560" w:firstLineChars="200"/>
              <w:jc w:val="left"/>
              <w:rPr>
                <w:rFonts w:hint="eastAsia" w:ascii="仿宋_GB2312" w:hAnsi="仿宋_GB2312" w:eastAsia="仿宋_GB2312" w:cs="仿宋_GB2312"/>
                <w:color w:val="000000"/>
                <w:sz w:val="28"/>
                <w:szCs w:val="28"/>
              </w:rPr>
            </w:pPr>
          </w:p>
        </w:tc>
        <w:tc>
          <w:tcPr>
            <w:tcW w:w="282" w:type="pct"/>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vAlign w:val="center"/>
          </w:tcPr>
          <w:p w14:paraId="2CC00661">
            <w:pPr>
              <w:spacing w:beforeLines="0" w:afterLines="0" w:line="360" w:lineRule="exact"/>
              <w:ind w:firstLine="560" w:firstLineChars="200"/>
              <w:jc w:val="left"/>
              <w:rPr>
                <w:rFonts w:hint="eastAsia" w:ascii="仿宋_GB2312" w:hAnsi="仿宋_GB2312" w:eastAsia="仿宋_GB2312" w:cs="仿宋_GB2312"/>
                <w:color w:val="000000"/>
                <w:sz w:val="28"/>
                <w:szCs w:val="28"/>
              </w:rPr>
            </w:pPr>
          </w:p>
        </w:tc>
      </w:tr>
    </w:tbl>
    <w:p w14:paraId="247C8825">
      <w:pPr>
        <w:tabs>
          <w:tab w:val="left" w:pos="5133"/>
        </w:tabs>
        <w:bidi w:val="0"/>
        <w:jc w:val="left"/>
        <w:rPr>
          <w:rFonts w:hint="default"/>
          <w:lang w:val="en-US" w:eastAsia="zh-CN"/>
        </w:rPr>
      </w:pPr>
    </w:p>
    <w:p w14:paraId="0AE924E3">
      <w:pPr>
        <w:tabs>
          <w:tab w:val="left" w:pos="5133"/>
        </w:tabs>
        <w:bidi w:val="0"/>
        <w:jc w:val="left"/>
        <w:rPr>
          <w:rFonts w:hint="default"/>
          <w:lang w:val="en-US" w:eastAsia="zh-CN"/>
        </w:rPr>
      </w:pPr>
    </w:p>
    <w:p w14:paraId="3BD64579">
      <w:pPr>
        <w:tabs>
          <w:tab w:val="left" w:pos="5133"/>
        </w:tabs>
        <w:bidi w:val="0"/>
        <w:jc w:val="left"/>
        <w:rPr>
          <w:rFonts w:hint="default"/>
          <w:lang w:val="en-US" w:eastAsia="zh-CN"/>
        </w:rPr>
      </w:pPr>
    </w:p>
    <w:p w14:paraId="26E0E45C">
      <w:pPr>
        <w:tabs>
          <w:tab w:val="left" w:pos="5133"/>
        </w:tabs>
        <w:bidi w:val="0"/>
        <w:jc w:val="left"/>
        <w:rPr>
          <w:rFonts w:hint="default"/>
          <w:lang w:val="en-US" w:eastAsia="zh-CN"/>
        </w:rPr>
      </w:pPr>
    </w:p>
    <w:p w14:paraId="5AF81711">
      <w:pPr>
        <w:tabs>
          <w:tab w:val="left" w:pos="5133"/>
        </w:tabs>
        <w:bidi w:val="0"/>
        <w:jc w:val="left"/>
        <w:rPr>
          <w:rFonts w:hint="default"/>
          <w:lang w:val="en-US" w:eastAsia="zh-CN"/>
        </w:rPr>
      </w:pPr>
    </w:p>
    <w:p w14:paraId="69690945">
      <w:pPr>
        <w:tabs>
          <w:tab w:val="left" w:pos="5133"/>
        </w:tabs>
        <w:bidi w:val="0"/>
        <w:jc w:val="left"/>
        <w:rPr>
          <w:rFonts w:hint="default"/>
          <w:lang w:val="en-US" w:eastAsia="zh-CN"/>
        </w:rPr>
      </w:pPr>
    </w:p>
    <w:p w14:paraId="63DBD9D1">
      <w:pPr>
        <w:tabs>
          <w:tab w:val="left" w:pos="5133"/>
        </w:tabs>
        <w:bidi w:val="0"/>
        <w:jc w:val="left"/>
        <w:rPr>
          <w:rFonts w:hint="default"/>
          <w:lang w:val="en-US" w:eastAsia="zh-CN"/>
        </w:rPr>
      </w:pPr>
    </w:p>
    <w:p w14:paraId="2E09AB78">
      <w:pPr>
        <w:tabs>
          <w:tab w:val="left" w:pos="5133"/>
        </w:tabs>
        <w:bidi w:val="0"/>
        <w:jc w:val="left"/>
        <w:rPr>
          <w:rFonts w:hint="default"/>
          <w:lang w:val="en-US" w:eastAsia="zh-CN"/>
        </w:rPr>
      </w:pPr>
    </w:p>
    <w:p w14:paraId="5205EE0A">
      <w:pPr>
        <w:tabs>
          <w:tab w:val="left" w:pos="5133"/>
        </w:tabs>
        <w:bidi w:val="0"/>
        <w:jc w:val="left"/>
        <w:rPr>
          <w:rFonts w:hint="default"/>
          <w:lang w:val="en-US" w:eastAsia="zh-CN"/>
        </w:rPr>
      </w:pPr>
    </w:p>
    <w:p w14:paraId="48ACE2DF">
      <w:pPr>
        <w:tabs>
          <w:tab w:val="left" w:pos="5133"/>
        </w:tabs>
        <w:bidi w:val="0"/>
        <w:jc w:val="left"/>
        <w:rPr>
          <w:rFonts w:hint="default"/>
          <w:lang w:val="en-US" w:eastAsia="zh-CN"/>
        </w:rPr>
      </w:pPr>
    </w:p>
    <w:p w14:paraId="61CF80B0">
      <w:pPr>
        <w:tabs>
          <w:tab w:val="left" w:pos="5133"/>
        </w:tabs>
        <w:bidi w:val="0"/>
        <w:jc w:val="left"/>
        <w:rPr>
          <w:rFonts w:hint="default"/>
          <w:lang w:val="en-US" w:eastAsia="zh-CN"/>
        </w:rPr>
      </w:pPr>
    </w:p>
    <w:p w14:paraId="272CCA58">
      <w:pPr>
        <w:tabs>
          <w:tab w:val="left" w:pos="5133"/>
        </w:tabs>
        <w:bidi w:val="0"/>
        <w:jc w:val="left"/>
        <w:rPr>
          <w:rFonts w:hint="default"/>
          <w:lang w:val="en-US" w:eastAsia="zh-CN"/>
        </w:rPr>
      </w:pPr>
    </w:p>
    <w:p w14:paraId="0EE1D12F">
      <w:pPr>
        <w:tabs>
          <w:tab w:val="left" w:pos="5133"/>
        </w:tabs>
        <w:bidi w:val="0"/>
        <w:jc w:val="left"/>
        <w:rPr>
          <w:rFonts w:hint="default"/>
          <w:lang w:val="en-US" w:eastAsia="zh-CN"/>
        </w:rPr>
      </w:pPr>
    </w:p>
    <w:p w14:paraId="07AE3134">
      <w:pPr>
        <w:tabs>
          <w:tab w:val="left" w:pos="5133"/>
        </w:tabs>
        <w:bidi w:val="0"/>
        <w:jc w:val="left"/>
        <w:rPr>
          <w:rFonts w:hint="default"/>
          <w:lang w:val="en-US" w:eastAsia="zh-CN"/>
        </w:rPr>
      </w:pPr>
    </w:p>
    <w:p w14:paraId="41C9202C">
      <w:pPr>
        <w:tabs>
          <w:tab w:val="left" w:pos="5133"/>
        </w:tabs>
        <w:bidi w:val="0"/>
        <w:jc w:val="left"/>
        <w:rPr>
          <w:rFonts w:hint="default"/>
          <w:lang w:val="en-US" w:eastAsia="zh-CN"/>
        </w:rPr>
      </w:pPr>
    </w:p>
    <w:p w14:paraId="4199E1D0">
      <w:pPr>
        <w:tabs>
          <w:tab w:val="left" w:pos="5133"/>
        </w:tabs>
        <w:bidi w:val="0"/>
        <w:jc w:val="left"/>
        <w:rPr>
          <w:rFonts w:hint="default"/>
          <w:lang w:val="en-US" w:eastAsia="zh-CN"/>
        </w:rPr>
      </w:pPr>
    </w:p>
    <w:p w14:paraId="453BD43A">
      <w:pPr>
        <w:tabs>
          <w:tab w:val="left" w:pos="5133"/>
        </w:tabs>
        <w:bidi w:val="0"/>
        <w:jc w:val="left"/>
        <w:rPr>
          <w:rFonts w:hint="default"/>
          <w:lang w:val="en-US" w:eastAsia="zh-CN"/>
        </w:rPr>
      </w:pPr>
    </w:p>
    <w:p w14:paraId="07A5A442">
      <w:pPr>
        <w:tabs>
          <w:tab w:val="left" w:pos="5133"/>
        </w:tabs>
        <w:bidi w:val="0"/>
        <w:jc w:val="left"/>
        <w:rPr>
          <w:rFonts w:hint="default"/>
          <w:lang w:val="en-US" w:eastAsia="zh-CN"/>
        </w:rPr>
      </w:pPr>
    </w:p>
    <w:p w14:paraId="06FA23AC">
      <w:pPr>
        <w:spacing w:beforeLines="0" w:afterLine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附件3</w:t>
      </w:r>
    </w:p>
    <w:tbl>
      <w:tblPr>
        <w:tblStyle w:val="10"/>
        <w:tblW w:w="93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98"/>
        <w:gridCol w:w="4210"/>
        <w:gridCol w:w="3741"/>
      </w:tblGrid>
      <w:tr w14:paraId="52E77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34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3B989">
            <w:pPr>
              <w:keepNext w:val="0"/>
              <w:keepLines w:val="0"/>
              <w:widowControl/>
              <w:suppressLineNumbers w:val="0"/>
              <w:jc w:val="center"/>
              <w:textAlignment w:val="center"/>
              <w:rPr>
                <w:rFonts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文化建设项目服务单位各类别材料单价综合总价</w:t>
            </w:r>
          </w:p>
        </w:tc>
      </w:tr>
      <w:tr w14:paraId="7AC5D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EAEB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DDA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EB801">
            <w:pPr>
              <w:keepNext w:val="0"/>
              <w:keepLines w:val="0"/>
              <w:widowControl/>
              <w:suppressLineNumbers w:val="0"/>
              <w:jc w:val="center"/>
              <w:textAlignment w:val="center"/>
              <w:rPr>
                <w:rFonts w:hint="default" w:ascii="微软雅黑" w:hAnsi="微软雅黑" w:eastAsia="微软雅黑" w:cs="微软雅黑"/>
                <w:b/>
                <w:bCs/>
                <w:i w:val="0"/>
                <w:iCs w:val="0"/>
                <w:color w:val="000000"/>
                <w:sz w:val="22"/>
                <w:szCs w:val="22"/>
                <w:u w:val="none"/>
                <w:lang w:val="en-US"/>
              </w:rPr>
            </w:pPr>
            <w:r>
              <w:rPr>
                <w:rFonts w:hint="eastAsia" w:ascii="微软雅黑" w:hAnsi="微软雅黑" w:eastAsia="微软雅黑" w:cs="微软雅黑"/>
                <w:b/>
                <w:bCs/>
                <w:i w:val="0"/>
                <w:iCs w:val="0"/>
                <w:color w:val="000000"/>
                <w:kern w:val="0"/>
                <w:sz w:val="22"/>
                <w:szCs w:val="22"/>
                <w:u w:val="none"/>
                <w:lang w:val="en-US" w:eastAsia="zh-CN" w:bidi="ar"/>
              </w:rPr>
              <w:t>单项合计（元）</w:t>
            </w:r>
          </w:p>
        </w:tc>
      </w:tr>
      <w:tr w14:paraId="02A60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93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FB8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uv打印类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C63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05B6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CBD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D0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喷绘写真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260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D8C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BE1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7A7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发光字部分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710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080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561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A67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灯箱部份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719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6E9F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E43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3C3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喷印标识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E41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369C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074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49A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不锈钢、镀锌板类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FAB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BA84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C90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5EE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丝印部分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8ED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6A8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A0D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C66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展架部分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3FE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38C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5A6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总</w:t>
            </w:r>
            <w:r>
              <w:rPr>
                <w:rFonts w:hint="eastAsia" w:ascii="宋体" w:hAnsi="宋体" w:eastAsia="宋体" w:cs="宋体"/>
                <w:i w:val="0"/>
                <w:iCs w:val="0"/>
                <w:color w:val="000000"/>
                <w:kern w:val="0"/>
                <w:sz w:val="22"/>
                <w:szCs w:val="22"/>
                <w:u w:val="none"/>
                <w:lang w:val="en-US" w:eastAsia="zh-CN" w:bidi="ar"/>
              </w:rPr>
              <w:t>计（元）：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321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01D1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9349" w:type="dxa"/>
            <w:gridSpan w:val="3"/>
            <w:tcBorders>
              <w:top w:val="nil"/>
              <w:left w:val="nil"/>
              <w:bottom w:val="nil"/>
              <w:right w:val="nil"/>
            </w:tcBorders>
            <w:shd w:val="clear" w:color="auto" w:fill="auto"/>
            <w:vAlign w:val="center"/>
          </w:tcPr>
          <w:p w14:paraId="67AAEBCD">
            <w:pPr>
              <w:keepNext w:val="0"/>
              <w:keepLines w:val="0"/>
              <w:widowControl/>
              <w:suppressLineNumbers w:val="0"/>
              <w:jc w:val="both"/>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该清单价为限价，具体项目实施后由第三方造价开展结算审计确定最终结算金额。</w:t>
            </w:r>
          </w:p>
        </w:tc>
      </w:tr>
    </w:tbl>
    <w:p w14:paraId="6C3C8F3E">
      <w:pPr>
        <w:spacing w:beforeLines="0" w:afterLines="0"/>
        <w:rPr>
          <w:rFonts w:hint="default" w:ascii="黑体" w:hAnsi="黑体" w:eastAsia="黑体" w:cs="黑体"/>
          <w:color w:val="auto"/>
          <w:sz w:val="32"/>
          <w:szCs w:val="32"/>
          <w:lang w:val="en-US" w:eastAsia="zh-CN"/>
        </w:rPr>
      </w:pPr>
    </w:p>
    <w:p w14:paraId="3F5B2C21">
      <w:pPr>
        <w:spacing w:beforeLines="0" w:afterLines="0"/>
        <w:rPr>
          <w:rFonts w:hint="default" w:ascii="黑体" w:hAnsi="黑体" w:eastAsia="黑体" w:cs="黑体"/>
          <w:color w:val="auto"/>
          <w:sz w:val="32"/>
          <w:szCs w:val="32"/>
          <w:lang w:val="en-US" w:eastAsia="zh-CN"/>
        </w:rPr>
      </w:pPr>
    </w:p>
    <w:p w14:paraId="7B788110">
      <w:pPr>
        <w:spacing w:beforeLines="0" w:afterLines="0"/>
        <w:rPr>
          <w:rFonts w:hint="default" w:ascii="黑体" w:hAnsi="黑体" w:eastAsia="黑体" w:cs="黑体"/>
          <w:color w:val="auto"/>
          <w:sz w:val="32"/>
          <w:szCs w:val="32"/>
          <w:lang w:val="en-US" w:eastAsia="zh-CN"/>
        </w:rPr>
      </w:pPr>
    </w:p>
    <w:p w14:paraId="096CF3CF">
      <w:pPr>
        <w:spacing w:beforeLines="0" w:afterLines="0"/>
        <w:rPr>
          <w:rFonts w:hint="default" w:ascii="黑体" w:hAnsi="黑体" w:eastAsia="黑体" w:cs="黑体"/>
          <w:color w:val="auto"/>
          <w:sz w:val="32"/>
          <w:szCs w:val="32"/>
          <w:lang w:val="en-US" w:eastAsia="zh-CN"/>
        </w:rPr>
      </w:pPr>
    </w:p>
    <w:p w14:paraId="1659A557">
      <w:pPr>
        <w:spacing w:beforeLines="0" w:afterLines="0"/>
        <w:rPr>
          <w:rFonts w:hint="default" w:ascii="黑体" w:hAnsi="黑体" w:eastAsia="黑体" w:cs="黑体"/>
          <w:color w:val="auto"/>
          <w:sz w:val="32"/>
          <w:szCs w:val="32"/>
          <w:lang w:val="en-US" w:eastAsia="zh-CN"/>
        </w:rPr>
      </w:pPr>
    </w:p>
    <w:p w14:paraId="302042B1">
      <w:pPr>
        <w:spacing w:beforeLines="0" w:afterLines="0"/>
        <w:rPr>
          <w:rFonts w:hint="default" w:ascii="黑体" w:hAnsi="黑体" w:eastAsia="黑体" w:cs="黑体"/>
          <w:color w:val="auto"/>
          <w:sz w:val="32"/>
          <w:szCs w:val="32"/>
          <w:lang w:val="en-US" w:eastAsia="zh-CN"/>
        </w:rPr>
      </w:pPr>
    </w:p>
    <w:p w14:paraId="369C4E96">
      <w:pPr>
        <w:spacing w:beforeLines="0" w:afterLines="0"/>
        <w:rPr>
          <w:rFonts w:hint="default" w:ascii="黑体" w:hAnsi="黑体" w:eastAsia="黑体" w:cs="黑体"/>
          <w:color w:val="auto"/>
          <w:sz w:val="32"/>
          <w:szCs w:val="32"/>
          <w:lang w:val="en-US" w:eastAsia="zh-CN"/>
        </w:rPr>
      </w:pPr>
    </w:p>
    <w:p w14:paraId="3493C058">
      <w:pPr>
        <w:spacing w:beforeLines="0" w:afterLines="0"/>
        <w:rPr>
          <w:rFonts w:hint="default" w:ascii="黑体" w:hAnsi="黑体" w:eastAsia="黑体" w:cs="黑体"/>
          <w:color w:val="auto"/>
          <w:sz w:val="32"/>
          <w:szCs w:val="32"/>
          <w:lang w:val="en-US" w:eastAsia="zh-CN"/>
        </w:rPr>
      </w:pPr>
    </w:p>
    <w:p w14:paraId="2B09C444">
      <w:pPr>
        <w:spacing w:beforeLines="0" w:afterLines="0"/>
        <w:rPr>
          <w:rFonts w:hint="default" w:ascii="黑体" w:hAnsi="黑体" w:eastAsia="黑体" w:cs="黑体"/>
          <w:color w:val="auto"/>
          <w:sz w:val="32"/>
          <w:szCs w:val="32"/>
          <w:lang w:val="en-US" w:eastAsia="zh-CN"/>
        </w:rPr>
      </w:pPr>
    </w:p>
    <w:p w14:paraId="2FEAD518">
      <w:pPr>
        <w:spacing w:beforeLines="0" w:afterLines="0"/>
        <w:rPr>
          <w:rFonts w:hint="default" w:ascii="黑体" w:hAnsi="黑体" w:eastAsia="黑体" w:cs="黑体"/>
          <w:color w:val="auto"/>
          <w:sz w:val="32"/>
          <w:szCs w:val="32"/>
          <w:lang w:val="en-US" w:eastAsia="zh-CN"/>
        </w:rPr>
      </w:pPr>
    </w:p>
    <w:p w14:paraId="637576A4">
      <w:pPr>
        <w:spacing w:beforeLines="0" w:afterLine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附件4</w:t>
      </w:r>
    </w:p>
    <w:tbl>
      <w:tblPr>
        <w:tblStyle w:val="10"/>
        <w:tblW w:w="114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0"/>
        <w:gridCol w:w="3168"/>
        <w:gridCol w:w="3750"/>
        <w:gridCol w:w="1471"/>
        <w:gridCol w:w="2221"/>
      </w:tblGrid>
      <w:tr w14:paraId="3990E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0" w:hRule="atLeast"/>
          <w:jc w:val="center"/>
        </w:trPr>
        <w:tc>
          <w:tcPr>
            <w:tcW w:w="114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6C353">
            <w:pPr>
              <w:keepNext w:val="0"/>
              <w:keepLines w:val="0"/>
              <w:widowControl/>
              <w:suppressLineNumbers w:val="0"/>
              <w:jc w:val="center"/>
              <w:textAlignment w:val="center"/>
              <w:rPr>
                <w:rFonts w:hint="default" w:ascii="微软雅黑" w:hAnsi="微软雅黑" w:eastAsia="微软雅黑" w:cs="微软雅黑"/>
                <w:b/>
                <w:bCs/>
                <w:i w:val="0"/>
                <w:iCs w:val="0"/>
                <w:color w:val="000000"/>
                <w:sz w:val="28"/>
                <w:szCs w:val="28"/>
                <w:u w:val="none"/>
                <w:lang w:val="en-US"/>
              </w:rPr>
            </w:pPr>
            <w:r>
              <w:rPr>
                <w:rFonts w:hint="eastAsia" w:ascii="微软雅黑" w:hAnsi="微软雅黑" w:eastAsia="微软雅黑" w:cs="微软雅黑"/>
                <w:b/>
                <w:bCs/>
                <w:i w:val="0"/>
                <w:iCs w:val="0"/>
                <w:color w:val="000000"/>
                <w:kern w:val="0"/>
                <w:sz w:val="28"/>
                <w:szCs w:val="28"/>
                <w:u w:val="none"/>
                <w:lang w:val="en-US" w:eastAsia="zh-CN" w:bidi="ar"/>
              </w:rPr>
              <w:t>uv打印类报价表</w:t>
            </w:r>
          </w:p>
        </w:tc>
      </w:tr>
      <w:tr w14:paraId="02367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EF86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3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6AC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项目</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213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612B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计量单位</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A189">
            <w:pPr>
              <w:keepNext w:val="0"/>
              <w:keepLines w:val="0"/>
              <w:widowControl/>
              <w:suppressLineNumbers w:val="0"/>
              <w:jc w:val="center"/>
              <w:textAlignment w:val="center"/>
              <w:rPr>
                <w:rFonts w:hint="default" w:ascii="微软雅黑" w:hAnsi="微软雅黑" w:eastAsia="微软雅黑" w:cs="微软雅黑"/>
                <w:b/>
                <w:bCs/>
                <w:i w:val="0"/>
                <w:iCs w:val="0"/>
                <w:color w:val="000000"/>
                <w:sz w:val="22"/>
                <w:szCs w:val="22"/>
                <w:u w:val="none"/>
                <w:lang w:val="en-US"/>
              </w:rPr>
            </w:pPr>
            <w:r>
              <w:rPr>
                <w:rFonts w:hint="eastAsia" w:ascii="微软雅黑" w:hAnsi="微软雅黑" w:eastAsia="微软雅黑" w:cs="微软雅黑"/>
                <w:b/>
                <w:bCs/>
                <w:i w:val="0"/>
                <w:iCs w:val="0"/>
                <w:color w:val="000000"/>
                <w:kern w:val="0"/>
                <w:sz w:val="22"/>
                <w:szCs w:val="22"/>
                <w:u w:val="none"/>
                <w:lang w:val="en-US" w:eastAsia="zh-CN" w:bidi="ar"/>
              </w:rPr>
              <w:t>报价（单价）</w:t>
            </w:r>
          </w:p>
        </w:tc>
      </w:tr>
      <w:tr w14:paraId="2086A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7C5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1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12A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PVC板</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444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5mm（实厚4.3mm）</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DA6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1平方米</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4D5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9BC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117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1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436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013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7mm（实厚6mm）</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E30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1平方米</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E3D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065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5B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1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112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619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9mm（实厚8mm）</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8DF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1平方米</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C92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CF8A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307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1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972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104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14mm（实厚12mm）</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4A2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1平方米</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F79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3AF4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D2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1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8CE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83D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17mm（实厚15）</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550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1平方米</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A2B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A051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629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31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2A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有机板</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72C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2mm（实厚1.8mm）</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A2F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1平方米</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A2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0F06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A83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1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D3D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10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5mm(实厚4.5mm)</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C86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1平方米</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E87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45F2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FA3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31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BAD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亚克力（水晶板）</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465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2mm（实厚1.8mm）</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45F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1平方米</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E8A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CB8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CA1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1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356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979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5mm（实厚4.8mm）</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B68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1平方米</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19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3CB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18D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1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B68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454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10mm（实厚9mm）</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3A2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1平方米</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36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B74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96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31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B0A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pvc+有机板+uv背喷</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58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10mmpvc+2mm有机板+uv</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EB9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1平方米</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B5A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D68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B96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1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D92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0C8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17mmpvc+2mm有机板+uv</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87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1平方米</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267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967E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E87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31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55D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pvc+亚克力+uv背喷</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E1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10mmpvc+2mm亚克力+uv</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759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1平方米</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33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14B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333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1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4EF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2A6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17mmpvc+2mm亚克力+uv</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6E5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1平方米</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C10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54B0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412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31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D45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pvc+亚克力+uv背喷+侧面封边</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FB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10mmpvc+2mm亚克力+uv+侧面封边</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018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1平方米</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176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10AC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E87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1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C15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DB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15mmpvc+2mm亚克力+uv+侧面封边</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743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1平方米</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754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4897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4B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31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838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水晶字</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C94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1cm水晶字加面板（50cm内）</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7EC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1cm</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75C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190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BE6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1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AD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421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1.5cm水晶字加面板（50cm内）</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54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1cm</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14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3E7F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302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1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76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D76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2cm水晶字加面板（50cm内）</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EF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1cm</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007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91B1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E90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1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CA4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DDA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超50cm单独报价</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831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1平方米</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F2C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17C7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jc w:val="center"/>
        </w:trPr>
        <w:tc>
          <w:tcPr>
            <w:tcW w:w="790" w:type="dxa"/>
            <w:vMerge w:val="restart"/>
            <w:tcBorders>
              <w:top w:val="nil"/>
              <w:left w:val="single" w:color="000000" w:sz="4" w:space="0"/>
              <w:bottom w:val="single" w:color="000000" w:sz="4" w:space="0"/>
              <w:right w:val="single" w:color="000000" w:sz="4" w:space="0"/>
            </w:tcBorders>
            <w:shd w:val="clear" w:color="auto" w:fill="auto"/>
            <w:noWrap/>
            <w:vAlign w:val="center"/>
          </w:tcPr>
          <w:p w14:paraId="0449AB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3168" w:type="dxa"/>
            <w:vMerge w:val="restart"/>
            <w:tcBorders>
              <w:top w:val="nil"/>
              <w:left w:val="single" w:color="000000" w:sz="4" w:space="0"/>
              <w:bottom w:val="single" w:color="000000" w:sz="4" w:space="0"/>
              <w:right w:val="single" w:color="000000" w:sz="4" w:space="0"/>
            </w:tcBorders>
            <w:shd w:val="clear" w:color="auto" w:fill="auto"/>
            <w:noWrap/>
            <w:vAlign w:val="center"/>
          </w:tcPr>
          <w:p w14:paraId="1A2334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炫彩版字/pvc加面板字</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C84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10mm</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899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1cm</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0CA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50F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90" w:type="dxa"/>
            <w:vMerge w:val="continue"/>
            <w:tcBorders>
              <w:top w:val="nil"/>
              <w:left w:val="single" w:color="000000" w:sz="4" w:space="0"/>
              <w:bottom w:val="single" w:color="000000" w:sz="4" w:space="0"/>
              <w:right w:val="single" w:color="000000" w:sz="4" w:space="0"/>
            </w:tcBorders>
            <w:shd w:val="clear" w:color="auto" w:fill="auto"/>
            <w:noWrap/>
            <w:vAlign w:val="center"/>
          </w:tcPr>
          <w:p w14:paraId="135BC3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16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A7708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99A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15mm</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BE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1cm</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BB6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912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90" w:type="dxa"/>
            <w:vMerge w:val="continue"/>
            <w:tcBorders>
              <w:top w:val="nil"/>
              <w:left w:val="single" w:color="000000" w:sz="4" w:space="0"/>
              <w:bottom w:val="single" w:color="000000" w:sz="4" w:space="0"/>
              <w:right w:val="single" w:color="000000" w:sz="4" w:space="0"/>
            </w:tcBorders>
            <w:shd w:val="clear" w:color="auto" w:fill="auto"/>
            <w:noWrap/>
            <w:vAlign w:val="center"/>
          </w:tcPr>
          <w:p w14:paraId="186E9E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16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38ADA3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661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17mm</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EB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1cm</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592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4C6F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90" w:type="dxa"/>
            <w:vMerge w:val="continue"/>
            <w:tcBorders>
              <w:top w:val="nil"/>
              <w:left w:val="single" w:color="000000" w:sz="4" w:space="0"/>
              <w:bottom w:val="single" w:color="000000" w:sz="4" w:space="0"/>
              <w:right w:val="single" w:color="000000" w:sz="4" w:space="0"/>
            </w:tcBorders>
            <w:shd w:val="clear" w:color="auto" w:fill="auto"/>
            <w:noWrap/>
            <w:vAlign w:val="center"/>
          </w:tcPr>
          <w:p w14:paraId="11CC83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16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CEEC1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06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超50cm单独报价</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44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1平方米</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D38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30A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8F4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31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AE6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油画布</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CB6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油画布平面打印</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E5F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1平方米</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EAB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7E7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845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1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54C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637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油画布浮雕打印</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AF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1平方米</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48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218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797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1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3B9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7D1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10pvc+油画布平面打印</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A4B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1平方米</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CE0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247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0FF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1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2BA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E67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10pvc+油画布浮雕打印</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8ED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1平方米</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42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640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498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31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2A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pvc浮雕</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B47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10pvc浮雕打印（1mm）</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418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1平方米</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77C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E87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A1A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1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125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DF7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10pvc浮雕打印（2mm）</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17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1平方米</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5B9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C429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564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1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4E6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761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17pvc浮雕打印（1mm）</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664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1平方米</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D71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5F5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5BB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1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8C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CCB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17pvc浮雕打印（2mm）</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E37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1平方米</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90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E5C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917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18D6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合计（元）：</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EA4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FB8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11400" w:type="dxa"/>
            <w:gridSpan w:val="5"/>
            <w:tcBorders>
              <w:top w:val="nil"/>
              <w:left w:val="nil"/>
              <w:bottom w:val="nil"/>
              <w:right w:val="nil"/>
            </w:tcBorders>
            <w:shd w:val="clear" w:color="auto" w:fill="auto"/>
            <w:vAlign w:val="center"/>
          </w:tcPr>
          <w:p w14:paraId="7F1BDA70">
            <w:pPr>
              <w:keepNext w:val="0"/>
              <w:keepLines w:val="0"/>
              <w:widowControl/>
              <w:suppressLineNumbers w:val="0"/>
              <w:jc w:val="left"/>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该清单价为限价，具体项目实施后由第三方造价开展结算审计确定最终结算金额。</w:t>
            </w:r>
          </w:p>
        </w:tc>
      </w:tr>
    </w:tbl>
    <w:p w14:paraId="0B83AB8A">
      <w:pPr>
        <w:spacing w:beforeLines="0" w:afterLine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附件5</w:t>
      </w:r>
    </w:p>
    <w:tbl>
      <w:tblPr>
        <w:tblStyle w:val="10"/>
        <w:tblW w:w="626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2"/>
        <w:gridCol w:w="2267"/>
        <w:gridCol w:w="2539"/>
        <w:gridCol w:w="1977"/>
        <w:gridCol w:w="1184"/>
        <w:gridCol w:w="1686"/>
      </w:tblGrid>
      <w:tr w14:paraId="6143B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000" w:type="pct"/>
            <w:gridSpan w:val="6"/>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963B7">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喷印标识（写真）报价表</w:t>
            </w:r>
          </w:p>
        </w:tc>
      </w:tr>
      <w:tr w14:paraId="78975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000"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E470F">
            <w:pPr>
              <w:jc w:val="center"/>
              <w:rPr>
                <w:rFonts w:hint="eastAsia" w:ascii="微软雅黑" w:hAnsi="微软雅黑" w:eastAsia="微软雅黑" w:cs="微软雅黑"/>
                <w:b/>
                <w:bCs/>
                <w:i w:val="0"/>
                <w:iCs w:val="0"/>
                <w:color w:val="000000"/>
                <w:kern w:val="0"/>
                <w:sz w:val="22"/>
                <w:szCs w:val="22"/>
                <w:u w:val="none"/>
                <w:lang w:val="en-US" w:eastAsia="zh-CN" w:bidi="ar"/>
              </w:rPr>
            </w:pPr>
          </w:p>
        </w:tc>
      </w:tr>
      <w:tr w14:paraId="580E2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9FD5E">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7BB0D">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项目</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7823A">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规格</w:t>
            </w:r>
          </w:p>
        </w:tc>
        <w:tc>
          <w:tcPr>
            <w:tcW w:w="1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5E25D">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计量单位</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A236D">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报价（单价）</w:t>
            </w:r>
          </w:p>
        </w:tc>
      </w:tr>
      <w:tr w14:paraId="221E0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4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716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AF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车贴</w:t>
            </w:r>
          </w:p>
        </w:tc>
        <w:tc>
          <w:tcPr>
            <w:tcW w:w="1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8BD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黑胶</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BA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30cm以下</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69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1厘米</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36613">
            <w:pPr>
              <w:jc w:val="center"/>
              <w:rPr>
                <w:rFonts w:hint="eastAsia" w:ascii="宋体" w:hAnsi="宋体" w:eastAsia="宋体" w:cs="宋体"/>
                <w:i w:val="0"/>
                <w:iCs w:val="0"/>
                <w:color w:val="000000"/>
                <w:sz w:val="22"/>
                <w:szCs w:val="22"/>
                <w:u w:val="none"/>
              </w:rPr>
            </w:pPr>
          </w:p>
        </w:tc>
      </w:tr>
      <w:tr w14:paraId="28696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8B1A4">
            <w:pPr>
              <w:jc w:val="center"/>
              <w:rPr>
                <w:rFonts w:hint="eastAsia" w:ascii="宋体" w:hAnsi="宋体" w:eastAsia="宋体" w:cs="宋体"/>
                <w:i w:val="0"/>
                <w:iCs w:val="0"/>
                <w:color w:val="000000"/>
                <w:sz w:val="22"/>
                <w:szCs w:val="22"/>
                <w:u w:val="none"/>
              </w:rPr>
            </w:pPr>
          </w:p>
        </w:tc>
        <w:tc>
          <w:tcPr>
            <w:tcW w:w="10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758E1">
            <w:pPr>
              <w:jc w:val="center"/>
              <w:rPr>
                <w:rFonts w:hint="eastAsia" w:ascii="宋体" w:hAnsi="宋体" w:eastAsia="宋体" w:cs="宋体"/>
                <w:i w:val="0"/>
                <w:iCs w:val="0"/>
                <w:color w:val="000000"/>
                <w:sz w:val="22"/>
                <w:szCs w:val="22"/>
                <w:u w:val="none"/>
              </w:rPr>
            </w:pPr>
          </w:p>
        </w:tc>
        <w:tc>
          <w:tcPr>
            <w:tcW w:w="1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7C855">
            <w:pPr>
              <w:jc w:val="center"/>
              <w:rPr>
                <w:rFonts w:hint="eastAsia" w:ascii="宋体" w:hAnsi="宋体" w:eastAsia="宋体" w:cs="宋体"/>
                <w:i w:val="0"/>
                <w:iCs w:val="0"/>
                <w:color w:val="000000"/>
                <w:sz w:val="22"/>
                <w:szCs w:val="22"/>
                <w:u w:val="none"/>
              </w:rPr>
            </w:pP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11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30cm*30cm以上</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8C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1平方米</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9D614">
            <w:pPr>
              <w:jc w:val="center"/>
              <w:rPr>
                <w:rFonts w:hint="eastAsia" w:ascii="宋体" w:hAnsi="宋体" w:eastAsia="宋体" w:cs="宋体"/>
                <w:i w:val="0"/>
                <w:iCs w:val="0"/>
                <w:color w:val="000000"/>
                <w:sz w:val="22"/>
                <w:szCs w:val="22"/>
                <w:u w:val="none"/>
              </w:rPr>
            </w:pPr>
          </w:p>
        </w:tc>
      </w:tr>
      <w:tr w14:paraId="72C4A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6233A">
            <w:pPr>
              <w:jc w:val="center"/>
              <w:rPr>
                <w:rFonts w:hint="eastAsia" w:ascii="宋体" w:hAnsi="宋体" w:eastAsia="宋体" w:cs="宋体"/>
                <w:i w:val="0"/>
                <w:iCs w:val="0"/>
                <w:color w:val="000000"/>
                <w:sz w:val="22"/>
                <w:szCs w:val="22"/>
                <w:u w:val="none"/>
              </w:rPr>
            </w:pPr>
          </w:p>
        </w:tc>
        <w:tc>
          <w:tcPr>
            <w:tcW w:w="10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0C31F">
            <w:pPr>
              <w:jc w:val="center"/>
              <w:rPr>
                <w:rFonts w:hint="eastAsia" w:ascii="宋体" w:hAnsi="宋体" w:eastAsia="宋体" w:cs="宋体"/>
                <w:i w:val="0"/>
                <w:iCs w:val="0"/>
                <w:color w:val="000000"/>
                <w:sz w:val="22"/>
                <w:szCs w:val="22"/>
                <w:u w:val="none"/>
              </w:rPr>
            </w:pPr>
          </w:p>
        </w:tc>
        <w:tc>
          <w:tcPr>
            <w:tcW w:w="1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F58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白胶</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41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30cm以下</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72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1厘米</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AA6D4">
            <w:pPr>
              <w:jc w:val="center"/>
              <w:rPr>
                <w:rFonts w:hint="eastAsia" w:ascii="宋体" w:hAnsi="宋体" w:eastAsia="宋体" w:cs="宋体"/>
                <w:i w:val="0"/>
                <w:iCs w:val="0"/>
                <w:color w:val="000000"/>
                <w:sz w:val="22"/>
                <w:szCs w:val="22"/>
                <w:u w:val="none"/>
              </w:rPr>
            </w:pPr>
          </w:p>
        </w:tc>
      </w:tr>
      <w:tr w14:paraId="4ED6B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0434A">
            <w:pPr>
              <w:jc w:val="center"/>
              <w:rPr>
                <w:rFonts w:hint="eastAsia" w:ascii="宋体" w:hAnsi="宋体" w:eastAsia="宋体" w:cs="宋体"/>
                <w:i w:val="0"/>
                <w:iCs w:val="0"/>
                <w:color w:val="000000"/>
                <w:sz w:val="22"/>
                <w:szCs w:val="22"/>
                <w:u w:val="none"/>
              </w:rPr>
            </w:pPr>
          </w:p>
        </w:tc>
        <w:tc>
          <w:tcPr>
            <w:tcW w:w="10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0A917">
            <w:pPr>
              <w:jc w:val="center"/>
              <w:rPr>
                <w:rFonts w:hint="eastAsia" w:ascii="宋体" w:hAnsi="宋体" w:eastAsia="宋体" w:cs="宋体"/>
                <w:i w:val="0"/>
                <w:iCs w:val="0"/>
                <w:color w:val="000000"/>
                <w:sz w:val="22"/>
                <w:szCs w:val="22"/>
                <w:u w:val="none"/>
              </w:rPr>
            </w:pPr>
          </w:p>
        </w:tc>
        <w:tc>
          <w:tcPr>
            <w:tcW w:w="1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77524">
            <w:pPr>
              <w:jc w:val="center"/>
              <w:rPr>
                <w:rFonts w:hint="eastAsia" w:ascii="宋体" w:hAnsi="宋体" w:eastAsia="宋体" w:cs="宋体"/>
                <w:i w:val="0"/>
                <w:iCs w:val="0"/>
                <w:color w:val="000000"/>
                <w:sz w:val="22"/>
                <w:szCs w:val="22"/>
                <w:u w:val="none"/>
              </w:rPr>
            </w:pP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53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30cm*30cm以上</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B5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1平方米</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ABFE9">
            <w:pPr>
              <w:jc w:val="center"/>
              <w:rPr>
                <w:rFonts w:hint="eastAsia" w:ascii="宋体" w:hAnsi="宋体" w:eastAsia="宋体" w:cs="宋体"/>
                <w:i w:val="0"/>
                <w:iCs w:val="0"/>
                <w:color w:val="000000"/>
                <w:sz w:val="22"/>
                <w:szCs w:val="22"/>
                <w:u w:val="none"/>
              </w:rPr>
            </w:pPr>
          </w:p>
        </w:tc>
      </w:tr>
      <w:tr w14:paraId="5CC57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84C7F">
            <w:pPr>
              <w:jc w:val="center"/>
              <w:rPr>
                <w:rFonts w:hint="eastAsia" w:ascii="宋体" w:hAnsi="宋体" w:eastAsia="宋体" w:cs="宋体"/>
                <w:i w:val="0"/>
                <w:iCs w:val="0"/>
                <w:color w:val="000000"/>
                <w:sz w:val="22"/>
                <w:szCs w:val="22"/>
                <w:u w:val="none"/>
              </w:rPr>
            </w:pPr>
          </w:p>
        </w:tc>
        <w:tc>
          <w:tcPr>
            <w:tcW w:w="10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84FD6">
            <w:pPr>
              <w:jc w:val="center"/>
              <w:rPr>
                <w:rFonts w:hint="eastAsia" w:ascii="宋体" w:hAnsi="宋体" w:eastAsia="宋体" w:cs="宋体"/>
                <w:i w:val="0"/>
                <w:iCs w:val="0"/>
                <w:color w:val="000000"/>
                <w:sz w:val="22"/>
                <w:szCs w:val="22"/>
                <w:u w:val="none"/>
              </w:rPr>
            </w:pP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4B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可移车贴覆斜纹地板膜</w:t>
            </w:r>
          </w:p>
        </w:tc>
        <w:tc>
          <w:tcPr>
            <w:tcW w:w="1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A8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1平方米</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D145F">
            <w:pPr>
              <w:jc w:val="center"/>
              <w:rPr>
                <w:rFonts w:hint="eastAsia" w:ascii="宋体" w:hAnsi="宋体" w:eastAsia="宋体" w:cs="宋体"/>
                <w:i w:val="0"/>
                <w:iCs w:val="0"/>
                <w:color w:val="000000"/>
                <w:sz w:val="22"/>
                <w:szCs w:val="22"/>
                <w:u w:val="none"/>
              </w:rPr>
            </w:pPr>
          </w:p>
        </w:tc>
      </w:tr>
      <w:tr w14:paraId="43C7E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57531">
            <w:pPr>
              <w:jc w:val="center"/>
              <w:rPr>
                <w:rFonts w:hint="eastAsia" w:ascii="宋体" w:hAnsi="宋体" w:eastAsia="宋体" w:cs="宋体"/>
                <w:i w:val="0"/>
                <w:iCs w:val="0"/>
                <w:color w:val="000000"/>
                <w:sz w:val="22"/>
                <w:szCs w:val="22"/>
                <w:u w:val="none"/>
              </w:rPr>
            </w:pPr>
          </w:p>
        </w:tc>
        <w:tc>
          <w:tcPr>
            <w:tcW w:w="10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C9EB8">
            <w:pPr>
              <w:jc w:val="center"/>
              <w:rPr>
                <w:rFonts w:hint="eastAsia" w:ascii="宋体" w:hAnsi="宋体" w:eastAsia="宋体" w:cs="宋体"/>
                <w:i w:val="0"/>
                <w:iCs w:val="0"/>
                <w:color w:val="000000"/>
                <w:sz w:val="22"/>
                <w:szCs w:val="22"/>
                <w:u w:val="none"/>
              </w:rPr>
            </w:pP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39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可移车贴覆防污底板膜</w:t>
            </w:r>
          </w:p>
        </w:tc>
        <w:tc>
          <w:tcPr>
            <w:tcW w:w="1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19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1平方米</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797AE">
            <w:pPr>
              <w:jc w:val="center"/>
              <w:rPr>
                <w:rFonts w:hint="eastAsia" w:ascii="宋体" w:hAnsi="宋体" w:eastAsia="宋体" w:cs="宋体"/>
                <w:i w:val="0"/>
                <w:iCs w:val="0"/>
                <w:color w:val="000000"/>
                <w:sz w:val="22"/>
                <w:szCs w:val="22"/>
                <w:u w:val="none"/>
              </w:rPr>
            </w:pPr>
          </w:p>
        </w:tc>
      </w:tr>
      <w:tr w14:paraId="7483F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2B69E">
            <w:pPr>
              <w:jc w:val="center"/>
              <w:rPr>
                <w:rFonts w:hint="eastAsia" w:ascii="宋体" w:hAnsi="宋体" w:eastAsia="宋体" w:cs="宋体"/>
                <w:i w:val="0"/>
                <w:iCs w:val="0"/>
                <w:color w:val="000000"/>
                <w:sz w:val="22"/>
                <w:szCs w:val="22"/>
                <w:u w:val="none"/>
              </w:rPr>
            </w:pPr>
          </w:p>
        </w:tc>
        <w:tc>
          <w:tcPr>
            <w:tcW w:w="10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9588D">
            <w:pPr>
              <w:jc w:val="center"/>
              <w:rPr>
                <w:rFonts w:hint="eastAsia" w:ascii="宋体" w:hAnsi="宋体" w:eastAsia="宋体" w:cs="宋体"/>
                <w:i w:val="0"/>
                <w:iCs w:val="0"/>
                <w:color w:val="000000"/>
                <w:sz w:val="22"/>
                <w:szCs w:val="22"/>
                <w:u w:val="none"/>
              </w:rPr>
            </w:pP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62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可移车贴不覆膜</w:t>
            </w:r>
          </w:p>
        </w:tc>
        <w:tc>
          <w:tcPr>
            <w:tcW w:w="1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24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1平方米</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DF7E2">
            <w:pPr>
              <w:jc w:val="center"/>
              <w:rPr>
                <w:rFonts w:hint="eastAsia" w:ascii="宋体" w:hAnsi="宋体" w:eastAsia="宋体" w:cs="宋体"/>
                <w:i w:val="0"/>
                <w:iCs w:val="0"/>
                <w:color w:val="000000"/>
                <w:sz w:val="22"/>
                <w:szCs w:val="22"/>
                <w:u w:val="none"/>
              </w:rPr>
            </w:pPr>
          </w:p>
        </w:tc>
      </w:tr>
      <w:tr w14:paraId="769C8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4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FA5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88B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写真</w:t>
            </w:r>
          </w:p>
        </w:tc>
        <w:tc>
          <w:tcPr>
            <w:tcW w:w="1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477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户外高清+覆亮膜</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54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30cm以下</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F2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1厘米</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6469A">
            <w:pPr>
              <w:jc w:val="center"/>
              <w:rPr>
                <w:rFonts w:hint="eastAsia" w:ascii="宋体" w:hAnsi="宋体" w:eastAsia="宋体" w:cs="宋体"/>
                <w:i w:val="0"/>
                <w:iCs w:val="0"/>
                <w:color w:val="000000"/>
                <w:sz w:val="22"/>
                <w:szCs w:val="22"/>
                <w:u w:val="none"/>
              </w:rPr>
            </w:pPr>
          </w:p>
        </w:tc>
      </w:tr>
      <w:tr w14:paraId="47F8C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42C84">
            <w:pPr>
              <w:jc w:val="center"/>
              <w:rPr>
                <w:rFonts w:hint="eastAsia" w:ascii="宋体" w:hAnsi="宋体" w:eastAsia="宋体" w:cs="宋体"/>
                <w:i w:val="0"/>
                <w:iCs w:val="0"/>
                <w:color w:val="000000"/>
                <w:sz w:val="22"/>
                <w:szCs w:val="22"/>
                <w:u w:val="none"/>
              </w:rPr>
            </w:pPr>
          </w:p>
        </w:tc>
        <w:tc>
          <w:tcPr>
            <w:tcW w:w="10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BA64E">
            <w:pPr>
              <w:jc w:val="center"/>
              <w:rPr>
                <w:rFonts w:hint="eastAsia" w:ascii="宋体" w:hAnsi="宋体" w:eastAsia="宋体" w:cs="宋体"/>
                <w:i w:val="0"/>
                <w:iCs w:val="0"/>
                <w:color w:val="000000"/>
                <w:sz w:val="22"/>
                <w:szCs w:val="22"/>
                <w:u w:val="none"/>
              </w:rPr>
            </w:pPr>
          </w:p>
        </w:tc>
        <w:tc>
          <w:tcPr>
            <w:tcW w:w="1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AA147">
            <w:pPr>
              <w:jc w:val="center"/>
              <w:rPr>
                <w:rFonts w:hint="eastAsia" w:ascii="宋体" w:hAnsi="宋体" w:eastAsia="宋体" w:cs="宋体"/>
                <w:i w:val="0"/>
                <w:iCs w:val="0"/>
                <w:color w:val="000000"/>
                <w:sz w:val="22"/>
                <w:szCs w:val="22"/>
                <w:u w:val="none"/>
              </w:rPr>
            </w:pP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57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30cm*30cm以上</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65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1平方米</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2E931">
            <w:pPr>
              <w:jc w:val="center"/>
              <w:rPr>
                <w:rFonts w:hint="eastAsia" w:ascii="宋体" w:hAnsi="宋体" w:eastAsia="宋体" w:cs="宋体"/>
                <w:i w:val="0"/>
                <w:iCs w:val="0"/>
                <w:color w:val="000000"/>
                <w:sz w:val="22"/>
                <w:szCs w:val="22"/>
                <w:u w:val="none"/>
              </w:rPr>
            </w:pPr>
          </w:p>
        </w:tc>
      </w:tr>
      <w:tr w14:paraId="3DB26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4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B8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D51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反光膜</w:t>
            </w:r>
          </w:p>
        </w:tc>
        <w:tc>
          <w:tcPr>
            <w:tcW w:w="1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B0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7C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30cm以下</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F6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1厘米</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09168">
            <w:pPr>
              <w:jc w:val="center"/>
              <w:rPr>
                <w:rFonts w:hint="eastAsia" w:ascii="宋体" w:hAnsi="宋体" w:eastAsia="宋体" w:cs="宋体"/>
                <w:i w:val="0"/>
                <w:iCs w:val="0"/>
                <w:color w:val="000000"/>
                <w:sz w:val="22"/>
                <w:szCs w:val="22"/>
                <w:u w:val="none"/>
              </w:rPr>
            </w:pPr>
          </w:p>
        </w:tc>
      </w:tr>
      <w:tr w14:paraId="30C6F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56E6D">
            <w:pPr>
              <w:jc w:val="center"/>
              <w:rPr>
                <w:rFonts w:hint="eastAsia" w:ascii="宋体" w:hAnsi="宋体" w:eastAsia="宋体" w:cs="宋体"/>
                <w:i w:val="0"/>
                <w:iCs w:val="0"/>
                <w:color w:val="000000"/>
                <w:sz w:val="22"/>
                <w:szCs w:val="22"/>
                <w:u w:val="none"/>
              </w:rPr>
            </w:pPr>
          </w:p>
        </w:tc>
        <w:tc>
          <w:tcPr>
            <w:tcW w:w="10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7E083">
            <w:pPr>
              <w:jc w:val="center"/>
              <w:rPr>
                <w:rFonts w:hint="eastAsia" w:ascii="宋体" w:hAnsi="宋体" w:eastAsia="宋体" w:cs="宋体"/>
                <w:i w:val="0"/>
                <w:iCs w:val="0"/>
                <w:color w:val="000000"/>
                <w:sz w:val="22"/>
                <w:szCs w:val="22"/>
                <w:u w:val="none"/>
              </w:rPr>
            </w:pPr>
          </w:p>
        </w:tc>
        <w:tc>
          <w:tcPr>
            <w:tcW w:w="1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B7E46">
            <w:pPr>
              <w:jc w:val="center"/>
              <w:rPr>
                <w:rFonts w:hint="eastAsia" w:ascii="宋体" w:hAnsi="宋体" w:eastAsia="宋体" w:cs="宋体"/>
                <w:i w:val="0"/>
                <w:iCs w:val="0"/>
                <w:color w:val="000000"/>
                <w:sz w:val="22"/>
                <w:szCs w:val="22"/>
                <w:u w:val="none"/>
              </w:rPr>
            </w:pP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C8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30cm*30cm以上</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25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1平方米</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FAFF4">
            <w:pPr>
              <w:jc w:val="center"/>
              <w:rPr>
                <w:rFonts w:hint="eastAsia" w:ascii="宋体" w:hAnsi="宋体" w:eastAsia="宋体" w:cs="宋体"/>
                <w:i w:val="0"/>
                <w:iCs w:val="0"/>
                <w:color w:val="000000"/>
                <w:sz w:val="22"/>
                <w:szCs w:val="22"/>
                <w:u w:val="none"/>
              </w:rPr>
            </w:pPr>
          </w:p>
        </w:tc>
      </w:tr>
      <w:tr w14:paraId="6DB62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A4F41">
            <w:pPr>
              <w:jc w:val="center"/>
              <w:rPr>
                <w:rFonts w:hint="eastAsia" w:ascii="宋体" w:hAnsi="宋体" w:eastAsia="宋体" w:cs="宋体"/>
                <w:i w:val="0"/>
                <w:iCs w:val="0"/>
                <w:color w:val="000000"/>
                <w:sz w:val="22"/>
                <w:szCs w:val="22"/>
                <w:u w:val="none"/>
              </w:rPr>
            </w:pPr>
          </w:p>
        </w:tc>
        <w:tc>
          <w:tcPr>
            <w:tcW w:w="10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7E433">
            <w:pPr>
              <w:jc w:val="center"/>
              <w:rPr>
                <w:rFonts w:hint="eastAsia" w:ascii="宋体" w:hAnsi="宋体" w:eastAsia="宋体" w:cs="宋体"/>
                <w:i w:val="0"/>
                <w:iCs w:val="0"/>
                <w:color w:val="000000"/>
                <w:sz w:val="22"/>
                <w:szCs w:val="22"/>
                <w:u w:val="none"/>
              </w:rPr>
            </w:pPr>
          </w:p>
        </w:tc>
        <w:tc>
          <w:tcPr>
            <w:tcW w:w="1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6B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晶彩格</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DB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30cm以下</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A9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1厘米</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BEA85">
            <w:pPr>
              <w:jc w:val="center"/>
              <w:rPr>
                <w:rFonts w:hint="eastAsia" w:ascii="宋体" w:hAnsi="宋体" w:eastAsia="宋体" w:cs="宋体"/>
                <w:i w:val="0"/>
                <w:iCs w:val="0"/>
                <w:color w:val="000000"/>
                <w:sz w:val="22"/>
                <w:szCs w:val="22"/>
                <w:u w:val="none"/>
              </w:rPr>
            </w:pPr>
          </w:p>
        </w:tc>
      </w:tr>
      <w:tr w14:paraId="2CAEA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239F5">
            <w:pPr>
              <w:jc w:val="center"/>
              <w:rPr>
                <w:rFonts w:hint="eastAsia" w:ascii="宋体" w:hAnsi="宋体" w:eastAsia="宋体" w:cs="宋体"/>
                <w:i w:val="0"/>
                <w:iCs w:val="0"/>
                <w:color w:val="000000"/>
                <w:sz w:val="22"/>
                <w:szCs w:val="22"/>
                <w:u w:val="none"/>
              </w:rPr>
            </w:pPr>
          </w:p>
        </w:tc>
        <w:tc>
          <w:tcPr>
            <w:tcW w:w="10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D24B7">
            <w:pPr>
              <w:jc w:val="center"/>
              <w:rPr>
                <w:rFonts w:hint="eastAsia" w:ascii="宋体" w:hAnsi="宋体" w:eastAsia="宋体" w:cs="宋体"/>
                <w:i w:val="0"/>
                <w:iCs w:val="0"/>
                <w:color w:val="000000"/>
                <w:sz w:val="22"/>
                <w:szCs w:val="22"/>
                <w:u w:val="none"/>
              </w:rPr>
            </w:pPr>
          </w:p>
        </w:tc>
        <w:tc>
          <w:tcPr>
            <w:tcW w:w="1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9EB57">
            <w:pPr>
              <w:jc w:val="center"/>
              <w:rPr>
                <w:rFonts w:hint="eastAsia" w:ascii="宋体" w:hAnsi="宋体" w:eastAsia="宋体" w:cs="宋体"/>
                <w:i w:val="0"/>
                <w:iCs w:val="0"/>
                <w:color w:val="000000"/>
                <w:sz w:val="22"/>
                <w:szCs w:val="22"/>
                <w:u w:val="none"/>
              </w:rPr>
            </w:pP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46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30cm*30cm以上</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0A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1平方米</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67601">
            <w:pPr>
              <w:jc w:val="center"/>
              <w:rPr>
                <w:rFonts w:hint="eastAsia" w:ascii="宋体" w:hAnsi="宋体" w:eastAsia="宋体" w:cs="宋体"/>
                <w:i w:val="0"/>
                <w:iCs w:val="0"/>
                <w:color w:val="000000"/>
                <w:sz w:val="22"/>
                <w:szCs w:val="22"/>
                <w:u w:val="none"/>
              </w:rPr>
            </w:pPr>
          </w:p>
        </w:tc>
      </w:tr>
      <w:tr w14:paraId="129AE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60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E7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单透贴</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BC0D6">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1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95DF3">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1平方米</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C38DD">
            <w:pPr>
              <w:jc w:val="center"/>
              <w:rPr>
                <w:rFonts w:hint="eastAsia" w:ascii="宋体" w:hAnsi="宋体" w:eastAsia="宋体" w:cs="宋体"/>
                <w:i w:val="0"/>
                <w:iCs w:val="0"/>
                <w:color w:val="000000"/>
                <w:sz w:val="22"/>
                <w:szCs w:val="22"/>
                <w:u w:val="none"/>
              </w:rPr>
            </w:pPr>
          </w:p>
        </w:tc>
      </w:tr>
      <w:tr w14:paraId="58DB3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39" w:hRule="atLeast"/>
          <w:jc w:val="center"/>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00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F7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透明膜</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681B0">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1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CDD2B">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1平方米</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D0277">
            <w:pPr>
              <w:jc w:val="center"/>
              <w:rPr>
                <w:rFonts w:hint="eastAsia" w:ascii="宋体" w:hAnsi="宋体" w:eastAsia="宋体" w:cs="宋体"/>
                <w:i w:val="0"/>
                <w:iCs w:val="0"/>
                <w:color w:val="000000"/>
                <w:sz w:val="22"/>
                <w:szCs w:val="22"/>
                <w:u w:val="none"/>
              </w:rPr>
            </w:pPr>
          </w:p>
        </w:tc>
      </w:tr>
      <w:tr w14:paraId="5DB6E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39" w:hRule="atLeast"/>
          <w:jc w:val="center"/>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41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1B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磨砂贴</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B3F05">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1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13EF3">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1平方米</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56349">
            <w:pPr>
              <w:jc w:val="center"/>
              <w:rPr>
                <w:rFonts w:hint="eastAsia" w:ascii="宋体" w:hAnsi="宋体" w:eastAsia="宋体" w:cs="宋体"/>
                <w:i w:val="0"/>
                <w:iCs w:val="0"/>
                <w:color w:val="000000"/>
                <w:sz w:val="22"/>
                <w:szCs w:val="22"/>
                <w:u w:val="none"/>
              </w:rPr>
            </w:pPr>
          </w:p>
        </w:tc>
      </w:tr>
      <w:tr w14:paraId="4F3D0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CE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8D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灯片</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30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户外高清</w:t>
            </w:r>
          </w:p>
        </w:tc>
        <w:tc>
          <w:tcPr>
            <w:tcW w:w="1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69302">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1平方米</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4C0AA">
            <w:pPr>
              <w:jc w:val="center"/>
              <w:rPr>
                <w:rFonts w:hint="eastAsia" w:ascii="宋体" w:hAnsi="宋体" w:eastAsia="宋体" w:cs="宋体"/>
                <w:i w:val="0"/>
                <w:iCs w:val="0"/>
                <w:color w:val="000000"/>
                <w:sz w:val="22"/>
                <w:szCs w:val="22"/>
                <w:u w:val="none"/>
              </w:rPr>
            </w:pPr>
          </w:p>
        </w:tc>
      </w:tr>
      <w:tr w14:paraId="5C125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4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4F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A24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KT板+背胶</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8EA01">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6A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30cm以下</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A7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1厘米</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3CF6C">
            <w:pPr>
              <w:jc w:val="center"/>
              <w:rPr>
                <w:rFonts w:hint="eastAsia" w:ascii="宋体" w:hAnsi="宋体" w:eastAsia="宋体" w:cs="宋体"/>
                <w:i w:val="0"/>
                <w:iCs w:val="0"/>
                <w:color w:val="000000"/>
                <w:sz w:val="22"/>
                <w:szCs w:val="22"/>
                <w:u w:val="none"/>
              </w:rPr>
            </w:pPr>
          </w:p>
        </w:tc>
      </w:tr>
      <w:tr w14:paraId="029F8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03474">
            <w:pPr>
              <w:jc w:val="center"/>
              <w:rPr>
                <w:rFonts w:hint="eastAsia" w:ascii="宋体" w:hAnsi="宋体" w:eastAsia="宋体" w:cs="宋体"/>
                <w:i w:val="0"/>
                <w:iCs w:val="0"/>
                <w:color w:val="000000"/>
                <w:sz w:val="22"/>
                <w:szCs w:val="22"/>
                <w:u w:val="none"/>
              </w:rPr>
            </w:pPr>
          </w:p>
        </w:tc>
        <w:tc>
          <w:tcPr>
            <w:tcW w:w="10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43C89">
            <w:pPr>
              <w:jc w:val="center"/>
              <w:rPr>
                <w:rFonts w:hint="eastAsia" w:ascii="宋体" w:hAnsi="宋体" w:eastAsia="宋体" w:cs="宋体"/>
                <w:i w:val="0"/>
                <w:iCs w:val="0"/>
                <w:color w:val="000000"/>
                <w:sz w:val="22"/>
                <w:szCs w:val="22"/>
                <w:u w:val="none"/>
              </w:rPr>
            </w:pP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60332">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27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30cm*30cm以上</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F7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1平方米</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521E4">
            <w:pPr>
              <w:jc w:val="center"/>
              <w:rPr>
                <w:rFonts w:hint="eastAsia" w:ascii="宋体" w:hAnsi="宋体" w:eastAsia="宋体" w:cs="宋体"/>
                <w:i w:val="0"/>
                <w:iCs w:val="0"/>
                <w:color w:val="000000"/>
                <w:sz w:val="22"/>
                <w:szCs w:val="22"/>
                <w:u w:val="none"/>
              </w:rPr>
            </w:pPr>
          </w:p>
        </w:tc>
      </w:tr>
      <w:tr w14:paraId="04ACC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4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D1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6F2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亮光板+背胶</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6D848">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6F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30cm以下</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86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1厘米</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904B0">
            <w:pPr>
              <w:jc w:val="center"/>
              <w:rPr>
                <w:rFonts w:hint="eastAsia" w:ascii="宋体" w:hAnsi="宋体" w:eastAsia="宋体" w:cs="宋体"/>
                <w:i w:val="0"/>
                <w:iCs w:val="0"/>
                <w:color w:val="000000"/>
                <w:sz w:val="22"/>
                <w:szCs w:val="22"/>
                <w:u w:val="none"/>
              </w:rPr>
            </w:pPr>
          </w:p>
        </w:tc>
      </w:tr>
      <w:tr w14:paraId="76316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B0B56">
            <w:pPr>
              <w:jc w:val="center"/>
              <w:rPr>
                <w:rFonts w:hint="eastAsia" w:ascii="宋体" w:hAnsi="宋体" w:eastAsia="宋体" w:cs="宋体"/>
                <w:i w:val="0"/>
                <w:iCs w:val="0"/>
                <w:color w:val="000000"/>
                <w:sz w:val="22"/>
                <w:szCs w:val="22"/>
                <w:u w:val="none"/>
              </w:rPr>
            </w:pPr>
          </w:p>
        </w:tc>
        <w:tc>
          <w:tcPr>
            <w:tcW w:w="10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1B65B">
            <w:pPr>
              <w:jc w:val="center"/>
              <w:rPr>
                <w:rFonts w:hint="eastAsia" w:ascii="宋体" w:hAnsi="宋体" w:eastAsia="宋体" w:cs="宋体"/>
                <w:i w:val="0"/>
                <w:iCs w:val="0"/>
                <w:color w:val="000000"/>
                <w:sz w:val="22"/>
                <w:szCs w:val="22"/>
                <w:u w:val="none"/>
              </w:rPr>
            </w:pP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F7BE1">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69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30cm*30cm以上</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3D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1平方米</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7E92D">
            <w:pPr>
              <w:jc w:val="center"/>
              <w:rPr>
                <w:rFonts w:hint="eastAsia" w:ascii="宋体" w:hAnsi="宋体" w:eastAsia="宋体" w:cs="宋体"/>
                <w:i w:val="0"/>
                <w:iCs w:val="0"/>
                <w:color w:val="000000"/>
                <w:sz w:val="22"/>
                <w:szCs w:val="22"/>
                <w:u w:val="none"/>
              </w:rPr>
            </w:pPr>
          </w:p>
        </w:tc>
      </w:tr>
      <w:tr w14:paraId="17B5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4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811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CF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超卡板+背胶</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A8969">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4C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30cm以下</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E2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1厘米</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4420E">
            <w:pPr>
              <w:jc w:val="center"/>
              <w:rPr>
                <w:rFonts w:hint="eastAsia" w:ascii="宋体" w:hAnsi="宋体" w:eastAsia="宋体" w:cs="宋体"/>
                <w:i w:val="0"/>
                <w:iCs w:val="0"/>
                <w:color w:val="000000"/>
                <w:sz w:val="22"/>
                <w:szCs w:val="22"/>
                <w:u w:val="none"/>
              </w:rPr>
            </w:pPr>
          </w:p>
        </w:tc>
      </w:tr>
      <w:tr w14:paraId="65EF9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6C17C">
            <w:pPr>
              <w:jc w:val="center"/>
              <w:rPr>
                <w:rFonts w:hint="eastAsia" w:ascii="宋体" w:hAnsi="宋体" w:eastAsia="宋体" w:cs="宋体"/>
                <w:i w:val="0"/>
                <w:iCs w:val="0"/>
                <w:color w:val="000000"/>
                <w:sz w:val="22"/>
                <w:szCs w:val="22"/>
                <w:u w:val="none"/>
              </w:rPr>
            </w:pPr>
          </w:p>
        </w:tc>
        <w:tc>
          <w:tcPr>
            <w:tcW w:w="10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C4D1A">
            <w:pPr>
              <w:jc w:val="center"/>
              <w:rPr>
                <w:rFonts w:hint="eastAsia" w:ascii="宋体" w:hAnsi="宋体" w:eastAsia="宋体" w:cs="宋体"/>
                <w:i w:val="0"/>
                <w:iCs w:val="0"/>
                <w:color w:val="000000"/>
                <w:sz w:val="22"/>
                <w:szCs w:val="22"/>
                <w:u w:val="none"/>
              </w:rPr>
            </w:pP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6EED8">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76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30cm*30cm以上</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F9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1平方米</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7B3F8">
            <w:pPr>
              <w:jc w:val="center"/>
              <w:rPr>
                <w:rFonts w:hint="eastAsia" w:ascii="宋体" w:hAnsi="宋体" w:eastAsia="宋体" w:cs="宋体"/>
                <w:i w:val="0"/>
                <w:iCs w:val="0"/>
                <w:color w:val="000000"/>
                <w:sz w:val="22"/>
                <w:szCs w:val="22"/>
                <w:u w:val="none"/>
              </w:rPr>
            </w:pPr>
          </w:p>
        </w:tc>
      </w:tr>
      <w:tr w14:paraId="52620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4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5A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308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5mmPVC+背胶</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2E81B">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31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30cm以下</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1C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1厘米</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90A72">
            <w:pPr>
              <w:jc w:val="center"/>
              <w:rPr>
                <w:rFonts w:hint="eastAsia" w:ascii="宋体" w:hAnsi="宋体" w:eastAsia="宋体" w:cs="宋体"/>
                <w:i w:val="0"/>
                <w:iCs w:val="0"/>
                <w:color w:val="000000"/>
                <w:sz w:val="22"/>
                <w:szCs w:val="22"/>
                <w:u w:val="none"/>
              </w:rPr>
            </w:pPr>
          </w:p>
        </w:tc>
      </w:tr>
      <w:tr w14:paraId="2ED2E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07824">
            <w:pPr>
              <w:jc w:val="center"/>
              <w:rPr>
                <w:rFonts w:hint="eastAsia" w:ascii="宋体" w:hAnsi="宋体" w:eastAsia="宋体" w:cs="宋体"/>
                <w:i w:val="0"/>
                <w:iCs w:val="0"/>
                <w:color w:val="000000"/>
                <w:sz w:val="22"/>
                <w:szCs w:val="22"/>
                <w:u w:val="none"/>
              </w:rPr>
            </w:pPr>
          </w:p>
        </w:tc>
        <w:tc>
          <w:tcPr>
            <w:tcW w:w="10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0B733">
            <w:pPr>
              <w:jc w:val="center"/>
              <w:rPr>
                <w:rFonts w:hint="eastAsia" w:ascii="宋体" w:hAnsi="宋体" w:eastAsia="宋体" w:cs="宋体"/>
                <w:i w:val="0"/>
                <w:iCs w:val="0"/>
                <w:color w:val="000000"/>
                <w:sz w:val="22"/>
                <w:szCs w:val="22"/>
                <w:u w:val="none"/>
              </w:rPr>
            </w:pP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44C35">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DF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30cm*30cm以上</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9C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1平方米</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AB5D1">
            <w:pPr>
              <w:jc w:val="center"/>
              <w:rPr>
                <w:rFonts w:hint="eastAsia" w:ascii="宋体" w:hAnsi="宋体" w:eastAsia="宋体" w:cs="宋体"/>
                <w:i w:val="0"/>
                <w:iCs w:val="0"/>
                <w:color w:val="000000"/>
                <w:sz w:val="22"/>
                <w:szCs w:val="22"/>
                <w:u w:val="none"/>
              </w:rPr>
            </w:pPr>
          </w:p>
        </w:tc>
      </w:tr>
      <w:tr w14:paraId="2D2FC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4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DA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16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7mmPVC+背胶</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B245C">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07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30cm以下</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EE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1厘米</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8FAC7">
            <w:pPr>
              <w:jc w:val="center"/>
              <w:rPr>
                <w:rFonts w:hint="eastAsia" w:ascii="宋体" w:hAnsi="宋体" w:eastAsia="宋体" w:cs="宋体"/>
                <w:i w:val="0"/>
                <w:iCs w:val="0"/>
                <w:color w:val="000000"/>
                <w:sz w:val="22"/>
                <w:szCs w:val="22"/>
                <w:u w:val="none"/>
              </w:rPr>
            </w:pPr>
          </w:p>
        </w:tc>
      </w:tr>
      <w:tr w14:paraId="7A71E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F95B5">
            <w:pPr>
              <w:jc w:val="center"/>
              <w:rPr>
                <w:rFonts w:hint="eastAsia" w:ascii="宋体" w:hAnsi="宋体" w:eastAsia="宋体" w:cs="宋体"/>
                <w:i w:val="0"/>
                <w:iCs w:val="0"/>
                <w:color w:val="000000"/>
                <w:sz w:val="22"/>
                <w:szCs w:val="22"/>
                <w:u w:val="none"/>
              </w:rPr>
            </w:pPr>
          </w:p>
        </w:tc>
        <w:tc>
          <w:tcPr>
            <w:tcW w:w="10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F17B5">
            <w:pPr>
              <w:jc w:val="center"/>
              <w:rPr>
                <w:rFonts w:hint="eastAsia" w:ascii="宋体" w:hAnsi="宋体" w:eastAsia="宋体" w:cs="宋体"/>
                <w:i w:val="0"/>
                <w:iCs w:val="0"/>
                <w:color w:val="000000"/>
                <w:sz w:val="22"/>
                <w:szCs w:val="22"/>
                <w:u w:val="none"/>
              </w:rPr>
            </w:pP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18E34">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9B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30cm*30cm以上</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1A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1平方米</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8DC1D">
            <w:pPr>
              <w:jc w:val="center"/>
              <w:rPr>
                <w:rFonts w:hint="eastAsia" w:ascii="宋体" w:hAnsi="宋体" w:eastAsia="宋体" w:cs="宋体"/>
                <w:i w:val="0"/>
                <w:iCs w:val="0"/>
                <w:color w:val="000000"/>
                <w:sz w:val="22"/>
                <w:szCs w:val="22"/>
                <w:u w:val="none"/>
              </w:rPr>
            </w:pPr>
          </w:p>
        </w:tc>
      </w:tr>
      <w:tr w14:paraId="31E40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4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15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B5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9mmPVC+背胶</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2EB69">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77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30cm以下</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8E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1厘米</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D0C64">
            <w:pPr>
              <w:jc w:val="center"/>
              <w:rPr>
                <w:rFonts w:hint="eastAsia" w:ascii="宋体" w:hAnsi="宋体" w:eastAsia="宋体" w:cs="宋体"/>
                <w:i w:val="0"/>
                <w:iCs w:val="0"/>
                <w:color w:val="000000"/>
                <w:sz w:val="22"/>
                <w:szCs w:val="22"/>
                <w:u w:val="none"/>
              </w:rPr>
            </w:pPr>
          </w:p>
        </w:tc>
      </w:tr>
      <w:tr w14:paraId="27CE4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C84C2">
            <w:pPr>
              <w:jc w:val="center"/>
              <w:rPr>
                <w:rFonts w:hint="eastAsia" w:ascii="宋体" w:hAnsi="宋体" w:eastAsia="宋体" w:cs="宋体"/>
                <w:i w:val="0"/>
                <w:iCs w:val="0"/>
                <w:color w:val="000000"/>
                <w:sz w:val="22"/>
                <w:szCs w:val="22"/>
                <w:u w:val="none"/>
              </w:rPr>
            </w:pPr>
          </w:p>
        </w:tc>
        <w:tc>
          <w:tcPr>
            <w:tcW w:w="10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BE214">
            <w:pPr>
              <w:jc w:val="center"/>
              <w:rPr>
                <w:rFonts w:hint="eastAsia" w:ascii="宋体" w:hAnsi="宋体" w:eastAsia="宋体" w:cs="宋体"/>
                <w:i w:val="0"/>
                <w:iCs w:val="0"/>
                <w:color w:val="000000"/>
                <w:sz w:val="22"/>
                <w:szCs w:val="22"/>
                <w:u w:val="none"/>
              </w:rPr>
            </w:pP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AAD2F">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02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30cm*30cm以上</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FE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1平方米</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112DC">
            <w:pPr>
              <w:jc w:val="center"/>
              <w:rPr>
                <w:rFonts w:hint="eastAsia" w:ascii="宋体" w:hAnsi="宋体" w:eastAsia="宋体" w:cs="宋体"/>
                <w:i w:val="0"/>
                <w:iCs w:val="0"/>
                <w:color w:val="000000"/>
                <w:sz w:val="22"/>
                <w:szCs w:val="22"/>
                <w:u w:val="none"/>
              </w:rPr>
            </w:pPr>
          </w:p>
        </w:tc>
      </w:tr>
      <w:tr w14:paraId="6FF4B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4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D1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32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12mmPVC+背胶</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25E75">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6D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30cm以下</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81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1厘米</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C1BE3">
            <w:pPr>
              <w:jc w:val="center"/>
              <w:rPr>
                <w:rFonts w:hint="eastAsia" w:ascii="宋体" w:hAnsi="宋体" w:eastAsia="宋体" w:cs="宋体"/>
                <w:i w:val="0"/>
                <w:iCs w:val="0"/>
                <w:color w:val="000000"/>
                <w:sz w:val="22"/>
                <w:szCs w:val="22"/>
                <w:u w:val="none"/>
              </w:rPr>
            </w:pPr>
          </w:p>
        </w:tc>
      </w:tr>
      <w:tr w14:paraId="6342D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168A6">
            <w:pPr>
              <w:jc w:val="center"/>
              <w:rPr>
                <w:rFonts w:hint="eastAsia" w:ascii="宋体" w:hAnsi="宋体" w:eastAsia="宋体" w:cs="宋体"/>
                <w:i w:val="0"/>
                <w:iCs w:val="0"/>
                <w:color w:val="000000"/>
                <w:sz w:val="22"/>
                <w:szCs w:val="22"/>
                <w:u w:val="none"/>
              </w:rPr>
            </w:pPr>
          </w:p>
        </w:tc>
        <w:tc>
          <w:tcPr>
            <w:tcW w:w="10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947C2">
            <w:pPr>
              <w:jc w:val="center"/>
              <w:rPr>
                <w:rFonts w:hint="eastAsia" w:ascii="宋体" w:hAnsi="宋体" w:eastAsia="宋体" w:cs="宋体"/>
                <w:i w:val="0"/>
                <w:iCs w:val="0"/>
                <w:color w:val="000000"/>
                <w:sz w:val="22"/>
                <w:szCs w:val="22"/>
                <w:u w:val="none"/>
              </w:rPr>
            </w:pP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BB810">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5D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30cm*30cm以上</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88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1平方米</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498C8">
            <w:pPr>
              <w:jc w:val="center"/>
              <w:rPr>
                <w:rFonts w:hint="eastAsia" w:ascii="宋体" w:hAnsi="宋体" w:eastAsia="宋体" w:cs="宋体"/>
                <w:i w:val="0"/>
                <w:iCs w:val="0"/>
                <w:color w:val="000000"/>
                <w:sz w:val="22"/>
                <w:szCs w:val="22"/>
                <w:u w:val="none"/>
              </w:rPr>
            </w:pPr>
          </w:p>
        </w:tc>
      </w:tr>
      <w:tr w14:paraId="7289C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4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695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73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15mmPVC+背胶</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31659">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A0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30cm以下</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12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1厘米</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988C7">
            <w:pPr>
              <w:jc w:val="center"/>
              <w:rPr>
                <w:rFonts w:hint="eastAsia" w:ascii="宋体" w:hAnsi="宋体" w:eastAsia="宋体" w:cs="宋体"/>
                <w:i w:val="0"/>
                <w:iCs w:val="0"/>
                <w:color w:val="000000"/>
                <w:sz w:val="22"/>
                <w:szCs w:val="22"/>
                <w:u w:val="none"/>
              </w:rPr>
            </w:pPr>
          </w:p>
        </w:tc>
      </w:tr>
      <w:tr w14:paraId="7F732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89A83">
            <w:pPr>
              <w:jc w:val="center"/>
              <w:rPr>
                <w:rFonts w:hint="eastAsia" w:ascii="宋体" w:hAnsi="宋体" w:eastAsia="宋体" w:cs="宋体"/>
                <w:i w:val="0"/>
                <w:iCs w:val="0"/>
                <w:color w:val="000000"/>
                <w:sz w:val="22"/>
                <w:szCs w:val="22"/>
                <w:u w:val="none"/>
              </w:rPr>
            </w:pPr>
          </w:p>
        </w:tc>
        <w:tc>
          <w:tcPr>
            <w:tcW w:w="10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1D45E">
            <w:pPr>
              <w:jc w:val="center"/>
              <w:rPr>
                <w:rFonts w:hint="eastAsia" w:ascii="宋体" w:hAnsi="宋体" w:eastAsia="宋体" w:cs="宋体"/>
                <w:i w:val="0"/>
                <w:iCs w:val="0"/>
                <w:color w:val="000000"/>
                <w:sz w:val="22"/>
                <w:szCs w:val="22"/>
                <w:u w:val="none"/>
              </w:rPr>
            </w:pP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B9B60">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9E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30cm*30cm以上</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44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1平方米</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A132D">
            <w:pPr>
              <w:jc w:val="center"/>
              <w:rPr>
                <w:rFonts w:hint="eastAsia" w:ascii="宋体" w:hAnsi="宋体" w:eastAsia="宋体" w:cs="宋体"/>
                <w:i w:val="0"/>
                <w:iCs w:val="0"/>
                <w:color w:val="000000"/>
                <w:sz w:val="22"/>
                <w:szCs w:val="22"/>
                <w:u w:val="none"/>
              </w:rPr>
            </w:pPr>
          </w:p>
        </w:tc>
      </w:tr>
      <w:tr w14:paraId="07B8E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4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E4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684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1F54A">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D8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30cm以下</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27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1厘米</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F0AF7">
            <w:pPr>
              <w:jc w:val="center"/>
              <w:rPr>
                <w:rFonts w:hint="eastAsia" w:ascii="宋体" w:hAnsi="宋体" w:eastAsia="宋体" w:cs="宋体"/>
                <w:i w:val="0"/>
                <w:iCs w:val="0"/>
                <w:color w:val="000000"/>
                <w:sz w:val="22"/>
                <w:szCs w:val="22"/>
                <w:u w:val="none"/>
              </w:rPr>
            </w:pPr>
          </w:p>
        </w:tc>
      </w:tr>
      <w:tr w14:paraId="40BBA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A266E">
            <w:pPr>
              <w:jc w:val="center"/>
              <w:rPr>
                <w:rFonts w:hint="eastAsia" w:ascii="宋体" w:hAnsi="宋体" w:eastAsia="宋体" w:cs="宋体"/>
                <w:i w:val="0"/>
                <w:iCs w:val="0"/>
                <w:color w:val="000000"/>
                <w:sz w:val="22"/>
                <w:szCs w:val="22"/>
                <w:u w:val="none"/>
              </w:rPr>
            </w:pPr>
          </w:p>
        </w:tc>
        <w:tc>
          <w:tcPr>
            <w:tcW w:w="10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D2F97">
            <w:pPr>
              <w:jc w:val="center"/>
              <w:rPr>
                <w:rFonts w:hint="eastAsia" w:ascii="宋体" w:hAnsi="宋体" w:eastAsia="宋体" w:cs="宋体"/>
                <w:i w:val="0"/>
                <w:iCs w:val="0"/>
                <w:color w:val="000000"/>
                <w:sz w:val="22"/>
                <w:szCs w:val="22"/>
                <w:u w:val="none"/>
              </w:rPr>
            </w:pP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A53F9">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10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30cm*30cm以上</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14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1平方米</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AF99F">
            <w:pPr>
              <w:jc w:val="center"/>
              <w:rPr>
                <w:rFonts w:hint="eastAsia" w:ascii="宋体" w:hAnsi="宋体" w:eastAsia="宋体" w:cs="宋体"/>
                <w:i w:val="0"/>
                <w:iCs w:val="0"/>
                <w:color w:val="000000"/>
                <w:sz w:val="22"/>
                <w:szCs w:val="22"/>
                <w:u w:val="none"/>
              </w:rPr>
            </w:pPr>
          </w:p>
        </w:tc>
      </w:tr>
      <w:tr w14:paraId="7BC19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12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41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520高清喷绘</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68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白布</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CF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1平方米</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89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BA920">
            <w:pPr>
              <w:jc w:val="center"/>
              <w:rPr>
                <w:rFonts w:hint="eastAsia" w:ascii="宋体" w:hAnsi="宋体" w:eastAsia="宋体" w:cs="宋体"/>
                <w:i w:val="0"/>
                <w:iCs w:val="0"/>
                <w:color w:val="000000"/>
                <w:sz w:val="22"/>
                <w:szCs w:val="22"/>
                <w:u w:val="none"/>
              </w:rPr>
            </w:pPr>
          </w:p>
        </w:tc>
      </w:tr>
      <w:tr w14:paraId="5E6FC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F2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DB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550高清喷绘</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58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白布</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2D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1平方米</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D0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B602B">
            <w:pPr>
              <w:jc w:val="center"/>
              <w:rPr>
                <w:rFonts w:hint="eastAsia" w:ascii="宋体" w:hAnsi="宋体" w:eastAsia="宋体" w:cs="宋体"/>
                <w:i w:val="0"/>
                <w:iCs w:val="0"/>
                <w:color w:val="000000"/>
                <w:sz w:val="22"/>
                <w:szCs w:val="22"/>
                <w:u w:val="none"/>
              </w:rPr>
            </w:pPr>
          </w:p>
        </w:tc>
      </w:tr>
      <w:tr w14:paraId="5A76F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38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EC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黑布高清喷绘</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10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黑布</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56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1平方米</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14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1D398">
            <w:pPr>
              <w:jc w:val="center"/>
              <w:rPr>
                <w:rFonts w:hint="eastAsia" w:ascii="宋体" w:hAnsi="宋体" w:eastAsia="宋体" w:cs="宋体"/>
                <w:i w:val="0"/>
                <w:iCs w:val="0"/>
                <w:color w:val="000000"/>
                <w:sz w:val="22"/>
                <w:szCs w:val="22"/>
                <w:u w:val="none"/>
              </w:rPr>
            </w:pPr>
          </w:p>
        </w:tc>
      </w:tr>
      <w:tr w14:paraId="58974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421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110D">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合计（元）：</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C334B">
            <w:pPr>
              <w:jc w:val="center"/>
              <w:rPr>
                <w:rFonts w:hint="eastAsia" w:ascii="宋体" w:hAnsi="宋体" w:eastAsia="宋体" w:cs="宋体"/>
                <w:i w:val="0"/>
                <w:iCs w:val="0"/>
                <w:color w:val="000000"/>
                <w:sz w:val="22"/>
                <w:szCs w:val="22"/>
                <w:u w:val="none"/>
              </w:rPr>
            </w:pPr>
          </w:p>
        </w:tc>
      </w:tr>
      <w:tr w14:paraId="530C8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5000" w:type="pct"/>
            <w:gridSpan w:val="6"/>
            <w:tcBorders>
              <w:top w:val="nil"/>
              <w:left w:val="nil"/>
              <w:bottom w:val="nil"/>
              <w:right w:val="nil"/>
            </w:tcBorders>
            <w:shd w:val="clear" w:color="auto" w:fill="auto"/>
            <w:vAlign w:val="center"/>
          </w:tcPr>
          <w:p w14:paraId="58F933AE">
            <w:pPr>
              <w:keepNext w:val="0"/>
              <w:keepLines w:val="0"/>
              <w:widowControl/>
              <w:suppressLineNumbers w:val="0"/>
              <w:jc w:val="both"/>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该清单价为限价，具体项目实施后由第三方造价开展结算审计确定最终结算金额。</w:t>
            </w:r>
          </w:p>
        </w:tc>
      </w:tr>
    </w:tbl>
    <w:p w14:paraId="7E57FB9E">
      <w:pPr>
        <w:spacing w:beforeLines="0" w:afterLines="0"/>
        <w:rPr>
          <w:rFonts w:hint="default" w:ascii="黑体" w:hAnsi="黑体" w:eastAsia="黑体" w:cs="黑体"/>
          <w:color w:val="auto"/>
          <w:sz w:val="32"/>
          <w:szCs w:val="32"/>
          <w:lang w:val="en-US" w:eastAsia="zh-CN"/>
        </w:rPr>
      </w:pPr>
    </w:p>
    <w:p w14:paraId="241C037B">
      <w:pPr>
        <w:spacing w:beforeLines="0" w:afterLines="0"/>
        <w:rPr>
          <w:rFonts w:hint="default" w:ascii="黑体" w:hAnsi="黑体" w:eastAsia="黑体" w:cs="黑体"/>
          <w:color w:val="auto"/>
          <w:sz w:val="32"/>
          <w:szCs w:val="32"/>
          <w:lang w:val="en-US" w:eastAsia="zh-CN"/>
        </w:rPr>
      </w:pPr>
    </w:p>
    <w:p w14:paraId="3EAF923B">
      <w:pPr>
        <w:spacing w:beforeLines="0" w:afterLines="0"/>
        <w:rPr>
          <w:rFonts w:hint="default" w:ascii="黑体" w:hAnsi="黑体" w:eastAsia="黑体" w:cs="黑体"/>
          <w:color w:val="auto"/>
          <w:sz w:val="32"/>
          <w:szCs w:val="32"/>
          <w:lang w:val="en-US" w:eastAsia="zh-CN"/>
        </w:rPr>
      </w:pPr>
    </w:p>
    <w:p w14:paraId="7857F391">
      <w:pPr>
        <w:spacing w:beforeLines="0" w:afterLines="0"/>
        <w:rPr>
          <w:rFonts w:hint="default" w:ascii="黑体" w:hAnsi="黑体" w:eastAsia="黑体" w:cs="黑体"/>
          <w:color w:val="auto"/>
          <w:sz w:val="32"/>
          <w:szCs w:val="32"/>
          <w:lang w:val="en-US" w:eastAsia="zh-CN"/>
        </w:rPr>
      </w:pPr>
    </w:p>
    <w:p w14:paraId="5B3F0C19">
      <w:pPr>
        <w:spacing w:beforeLines="0" w:afterLines="0"/>
        <w:rPr>
          <w:rFonts w:hint="default" w:ascii="黑体" w:hAnsi="黑体" w:eastAsia="黑体" w:cs="黑体"/>
          <w:color w:val="auto"/>
          <w:sz w:val="32"/>
          <w:szCs w:val="32"/>
          <w:lang w:val="en-US" w:eastAsia="zh-CN"/>
        </w:rPr>
      </w:pPr>
    </w:p>
    <w:p w14:paraId="1A45F029">
      <w:pPr>
        <w:spacing w:beforeLines="0" w:afterLines="0"/>
        <w:rPr>
          <w:rFonts w:hint="default" w:ascii="黑体" w:hAnsi="黑体" w:eastAsia="黑体" w:cs="黑体"/>
          <w:color w:val="auto"/>
          <w:sz w:val="32"/>
          <w:szCs w:val="32"/>
          <w:lang w:val="en-US" w:eastAsia="zh-CN"/>
        </w:rPr>
      </w:pPr>
    </w:p>
    <w:p w14:paraId="5391B0B4">
      <w:pPr>
        <w:spacing w:beforeLines="0" w:afterLines="0"/>
        <w:rPr>
          <w:rFonts w:hint="default" w:ascii="黑体" w:hAnsi="黑体" w:eastAsia="黑体" w:cs="黑体"/>
          <w:color w:val="auto"/>
          <w:sz w:val="32"/>
          <w:szCs w:val="32"/>
          <w:lang w:val="en-US" w:eastAsia="zh-CN"/>
        </w:rPr>
      </w:pPr>
    </w:p>
    <w:p w14:paraId="4BE7879A">
      <w:pPr>
        <w:spacing w:beforeLines="0" w:afterLines="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附件6</w:t>
      </w:r>
    </w:p>
    <w:tbl>
      <w:tblPr>
        <w:tblStyle w:val="10"/>
        <w:tblW w:w="93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7"/>
        <w:gridCol w:w="1772"/>
        <w:gridCol w:w="2723"/>
        <w:gridCol w:w="1264"/>
        <w:gridCol w:w="1772"/>
        <w:gridCol w:w="1039"/>
      </w:tblGrid>
      <w:tr w14:paraId="75397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32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2F8BC">
            <w:pPr>
              <w:keepNext w:val="0"/>
              <w:keepLines w:val="0"/>
              <w:widowControl/>
              <w:suppressLineNumbers w:val="0"/>
              <w:jc w:val="center"/>
              <w:textAlignment w:val="center"/>
              <w:rPr>
                <w:rFonts w:hint="default" w:ascii="微软雅黑" w:hAnsi="微软雅黑" w:eastAsia="微软雅黑" w:cs="微软雅黑"/>
                <w:b/>
                <w:bCs/>
                <w:i w:val="0"/>
                <w:iCs w:val="0"/>
                <w:color w:val="000000"/>
                <w:sz w:val="28"/>
                <w:szCs w:val="28"/>
                <w:u w:val="none"/>
                <w:lang w:val="en-US"/>
              </w:rPr>
            </w:pPr>
            <w:r>
              <w:rPr>
                <w:rFonts w:hint="eastAsia" w:ascii="微软雅黑" w:hAnsi="微软雅黑" w:eastAsia="微软雅黑" w:cs="微软雅黑"/>
                <w:b/>
                <w:bCs/>
                <w:i w:val="0"/>
                <w:iCs w:val="0"/>
                <w:color w:val="000000"/>
                <w:kern w:val="0"/>
                <w:sz w:val="28"/>
                <w:szCs w:val="28"/>
                <w:u w:val="none"/>
                <w:lang w:val="en-US" w:eastAsia="zh-CN" w:bidi="ar"/>
              </w:rPr>
              <w:t>发光字部分报价表</w:t>
            </w:r>
          </w:p>
        </w:tc>
      </w:tr>
      <w:tr w14:paraId="0FB52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1FE5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F53D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0029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66D2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AA8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报价（单价）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F28A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备注</w:t>
            </w:r>
          </w:p>
        </w:tc>
      </w:tr>
      <w:tr w14:paraId="538F5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1FD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18C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不锈钢套边字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FCA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30cm以下（含30cm）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375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414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6" w:type="dxa"/>
            <w:vMerge w:val="restart"/>
            <w:tcBorders>
              <w:top w:val="single" w:color="000000" w:sz="4" w:space="0"/>
              <w:left w:val="single" w:color="000000" w:sz="4" w:space="0"/>
              <w:right w:val="single" w:color="000000" w:sz="4" w:space="0"/>
            </w:tcBorders>
            <w:shd w:val="clear" w:color="auto" w:fill="auto"/>
            <w:vAlign w:val="center"/>
          </w:tcPr>
          <w:p w14:paraId="25A9715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不含</w:t>
            </w:r>
          </w:p>
          <w:p w14:paraId="351BE9B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钢架</w:t>
            </w:r>
          </w:p>
        </w:tc>
      </w:tr>
      <w:tr w14:paraId="71B28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967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3DD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712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30-60cm（含60cm）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183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89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6" w:type="dxa"/>
            <w:vMerge w:val="continue"/>
            <w:tcBorders>
              <w:left w:val="single" w:color="000000" w:sz="4" w:space="0"/>
              <w:right w:val="single" w:color="000000" w:sz="4" w:space="0"/>
            </w:tcBorders>
            <w:shd w:val="clear" w:color="auto" w:fill="auto"/>
            <w:vAlign w:val="center"/>
          </w:tcPr>
          <w:p w14:paraId="6CB1CEFB">
            <w:pPr>
              <w:jc w:val="center"/>
              <w:rPr>
                <w:rFonts w:hint="eastAsia" w:ascii="微软雅黑" w:hAnsi="微软雅黑" w:eastAsia="微软雅黑" w:cs="微软雅黑"/>
                <w:i w:val="0"/>
                <w:iCs w:val="0"/>
                <w:color w:val="000000"/>
                <w:sz w:val="22"/>
                <w:szCs w:val="22"/>
                <w:u w:val="none"/>
              </w:rPr>
            </w:pPr>
          </w:p>
        </w:tc>
      </w:tr>
      <w:tr w14:paraId="16C6D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1EC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57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95B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61-99cm（含99cm）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046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7E9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6" w:type="dxa"/>
            <w:vMerge w:val="continue"/>
            <w:tcBorders>
              <w:left w:val="single" w:color="000000" w:sz="4" w:space="0"/>
              <w:right w:val="single" w:color="000000" w:sz="4" w:space="0"/>
            </w:tcBorders>
            <w:shd w:val="clear" w:color="auto" w:fill="auto"/>
            <w:vAlign w:val="center"/>
          </w:tcPr>
          <w:p w14:paraId="18261581">
            <w:pPr>
              <w:jc w:val="center"/>
              <w:rPr>
                <w:rFonts w:hint="eastAsia" w:ascii="微软雅黑" w:hAnsi="微软雅黑" w:eastAsia="微软雅黑" w:cs="微软雅黑"/>
                <w:i w:val="0"/>
                <w:iCs w:val="0"/>
                <w:color w:val="000000"/>
                <w:sz w:val="22"/>
                <w:szCs w:val="22"/>
                <w:u w:val="none"/>
              </w:rPr>
            </w:pPr>
          </w:p>
        </w:tc>
      </w:tr>
      <w:tr w14:paraId="7BE87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E98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B0E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F7F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1米以上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984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4F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6" w:type="dxa"/>
            <w:vMerge w:val="continue"/>
            <w:tcBorders>
              <w:left w:val="single" w:color="000000" w:sz="4" w:space="0"/>
              <w:right w:val="single" w:color="000000" w:sz="4" w:space="0"/>
            </w:tcBorders>
            <w:shd w:val="clear" w:color="auto" w:fill="auto"/>
            <w:vAlign w:val="center"/>
          </w:tcPr>
          <w:p w14:paraId="69B4A972">
            <w:pPr>
              <w:jc w:val="center"/>
              <w:rPr>
                <w:rFonts w:hint="eastAsia" w:ascii="微软雅黑" w:hAnsi="微软雅黑" w:eastAsia="微软雅黑" w:cs="微软雅黑"/>
                <w:i w:val="0"/>
                <w:iCs w:val="0"/>
                <w:color w:val="000000"/>
                <w:sz w:val="22"/>
                <w:szCs w:val="22"/>
                <w:u w:val="none"/>
              </w:rPr>
            </w:pPr>
          </w:p>
        </w:tc>
      </w:tr>
      <w:tr w14:paraId="4CD64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19C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33E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C39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1.2-1.4米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F3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B1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6" w:type="dxa"/>
            <w:vMerge w:val="continue"/>
            <w:tcBorders>
              <w:left w:val="single" w:color="000000" w:sz="4" w:space="0"/>
              <w:right w:val="single" w:color="000000" w:sz="4" w:space="0"/>
            </w:tcBorders>
            <w:shd w:val="clear" w:color="auto" w:fill="auto"/>
            <w:vAlign w:val="center"/>
          </w:tcPr>
          <w:p w14:paraId="4ACE5479">
            <w:pPr>
              <w:jc w:val="center"/>
              <w:rPr>
                <w:rFonts w:hint="eastAsia" w:ascii="微软雅黑" w:hAnsi="微软雅黑" w:eastAsia="微软雅黑" w:cs="微软雅黑"/>
                <w:i w:val="0"/>
                <w:iCs w:val="0"/>
                <w:color w:val="000000"/>
                <w:sz w:val="22"/>
                <w:szCs w:val="22"/>
                <w:u w:val="none"/>
              </w:rPr>
            </w:pPr>
          </w:p>
        </w:tc>
      </w:tr>
      <w:tr w14:paraId="0D918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549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25C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643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1.4米以上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B9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947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6" w:type="dxa"/>
            <w:vMerge w:val="continue"/>
            <w:tcBorders>
              <w:left w:val="single" w:color="000000" w:sz="4" w:space="0"/>
              <w:right w:val="single" w:color="000000" w:sz="4" w:space="0"/>
            </w:tcBorders>
            <w:shd w:val="clear" w:color="auto" w:fill="auto"/>
            <w:vAlign w:val="center"/>
          </w:tcPr>
          <w:p w14:paraId="3389E412">
            <w:pPr>
              <w:jc w:val="center"/>
              <w:rPr>
                <w:rFonts w:hint="eastAsia" w:ascii="微软雅黑" w:hAnsi="微软雅黑" w:eastAsia="微软雅黑" w:cs="微软雅黑"/>
                <w:i w:val="0"/>
                <w:iCs w:val="0"/>
                <w:color w:val="000000"/>
                <w:sz w:val="22"/>
                <w:szCs w:val="22"/>
                <w:u w:val="none"/>
              </w:rPr>
            </w:pPr>
          </w:p>
        </w:tc>
      </w:tr>
      <w:tr w14:paraId="2C720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B2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5A0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迷你发光字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D98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20-40cm（含40cm）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1EF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842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6" w:type="dxa"/>
            <w:vMerge w:val="continue"/>
            <w:tcBorders>
              <w:left w:val="single" w:color="000000" w:sz="4" w:space="0"/>
              <w:right w:val="single" w:color="000000" w:sz="4" w:space="0"/>
            </w:tcBorders>
            <w:shd w:val="clear" w:color="auto" w:fill="auto"/>
            <w:vAlign w:val="center"/>
          </w:tcPr>
          <w:p w14:paraId="39A4E146">
            <w:pPr>
              <w:jc w:val="center"/>
              <w:rPr>
                <w:rFonts w:hint="eastAsia" w:ascii="微软雅黑" w:hAnsi="微软雅黑" w:eastAsia="微软雅黑" w:cs="微软雅黑"/>
                <w:i w:val="0"/>
                <w:iCs w:val="0"/>
                <w:color w:val="000000"/>
                <w:sz w:val="22"/>
                <w:szCs w:val="22"/>
                <w:u w:val="none"/>
              </w:rPr>
            </w:pPr>
          </w:p>
        </w:tc>
      </w:tr>
      <w:tr w14:paraId="55DC3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14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8A7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A8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40-55cm（含55cm）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E0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13D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6" w:type="dxa"/>
            <w:vMerge w:val="continue"/>
            <w:tcBorders>
              <w:left w:val="single" w:color="000000" w:sz="4" w:space="0"/>
              <w:right w:val="single" w:color="000000" w:sz="4" w:space="0"/>
            </w:tcBorders>
            <w:shd w:val="clear" w:color="auto" w:fill="auto"/>
            <w:vAlign w:val="center"/>
          </w:tcPr>
          <w:p w14:paraId="424EB3E6">
            <w:pPr>
              <w:jc w:val="center"/>
              <w:rPr>
                <w:rFonts w:hint="eastAsia" w:ascii="微软雅黑" w:hAnsi="微软雅黑" w:eastAsia="微软雅黑" w:cs="微软雅黑"/>
                <w:i w:val="0"/>
                <w:iCs w:val="0"/>
                <w:color w:val="000000"/>
                <w:sz w:val="22"/>
                <w:szCs w:val="22"/>
                <w:u w:val="none"/>
              </w:rPr>
            </w:pPr>
          </w:p>
        </w:tc>
      </w:tr>
      <w:tr w14:paraId="77CA7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117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29C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25D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55cm以上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24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A41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6" w:type="dxa"/>
            <w:vMerge w:val="continue"/>
            <w:tcBorders>
              <w:left w:val="single" w:color="000000" w:sz="4" w:space="0"/>
              <w:right w:val="single" w:color="000000" w:sz="4" w:space="0"/>
            </w:tcBorders>
            <w:shd w:val="clear" w:color="auto" w:fill="auto"/>
            <w:vAlign w:val="center"/>
          </w:tcPr>
          <w:p w14:paraId="7E4BEDFC">
            <w:pPr>
              <w:jc w:val="center"/>
              <w:rPr>
                <w:rFonts w:hint="eastAsia" w:ascii="微软雅黑" w:hAnsi="微软雅黑" w:eastAsia="微软雅黑" w:cs="微软雅黑"/>
                <w:i w:val="0"/>
                <w:iCs w:val="0"/>
                <w:color w:val="000000"/>
                <w:sz w:val="22"/>
                <w:szCs w:val="22"/>
                <w:u w:val="none"/>
              </w:rPr>
            </w:pPr>
          </w:p>
        </w:tc>
      </w:tr>
      <w:tr w14:paraId="7BC53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F79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8F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水晶背发光字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8E4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21-40cm（含40cm）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6F8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BA5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6" w:type="dxa"/>
            <w:vMerge w:val="continue"/>
            <w:tcBorders>
              <w:left w:val="single" w:color="000000" w:sz="4" w:space="0"/>
              <w:right w:val="single" w:color="000000" w:sz="4" w:space="0"/>
            </w:tcBorders>
            <w:shd w:val="clear" w:color="auto" w:fill="auto"/>
            <w:vAlign w:val="center"/>
          </w:tcPr>
          <w:p w14:paraId="3639231A">
            <w:pPr>
              <w:jc w:val="center"/>
              <w:rPr>
                <w:rFonts w:hint="eastAsia" w:ascii="微软雅黑" w:hAnsi="微软雅黑" w:eastAsia="微软雅黑" w:cs="微软雅黑"/>
                <w:i w:val="0"/>
                <w:iCs w:val="0"/>
                <w:color w:val="000000"/>
                <w:sz w:val="22"/>
                <w:szCs w:val="22"/>
                <w:u w:val="none"/>
              </w:rPr>
            </w:pPr>
          </w:p>
        </w:tc>
      </w:tr>
      <w:tr w14:paraId="7CA32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582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44F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35A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41-60cm（含60cm）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A58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A7B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6" w:type="dxa"/>
            <w:vMerge w:val="continue"/>
            <w:tcBorders>
              <w:left w:val="single" w:color="000000" w:sz="4" w:space="0"/>
              <w:right w:val="single" w:color="000000" w:sz="4" w:space="0"/>
            </w:tcBorders>
            <w:shd w:val="clear" w:color="auto" w:fill="auto"/>
            <w:vAlign w:val="center"/>
          </w:tcPr>
          <w:p w14:paraId="2AC6AE93">
            <w:pPr>
              <w:jc w:val="center"/>
              <w:rPr>
                <w:rFonts w:hint="eastAsia" w:ascii="微软雅黑" w:hAnsi="微软雅黑" w:eastAsia="微软雅黑" w:cs="微软雅黑"/>
                <w:i w:val="0"/>
                <w:iCs w:val="0"/>
                <w:color w:val="000000"/>
                <w:sz w:val="22"/>
                <w:szCs w:val="22"/>
                <w:u w:val="none"/>
              </w:rPr>
            </w:pPr>
          </w:p>
        </w:tc>
      </w:tr>
      <w:tr w14:paraId="7F2C0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A6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649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36B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61-99cm（含99cm）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FD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3F7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6" w:type="dxa"/>
            <w:vMerge w:val="continue"/>
            <w:tcBorders>
              <w:left w:val="single" w:color="000000" w:sz="4" w:space="0"/>
              <w:right w:val="single" w:color="000000" w:sz="4" w:space="0"/>
            </w:tcBorders>
            <w:shd w:val="clear" w:color="auto" w:fill="auto"/>
            <w:vAlign w:val="center"/>
          </w:tcPr>
          <w:p w14:paraId="6931EA3C">
            <w:pPr>
              <w:jc w:val="center"/>
              <w:rPr>
                <w:rFonts w:hint="eastAsia" w:ascii="微软雅黑" w:hAnsi="微软雅黑" w:eastAsia="微软雅黑" w:cs="微软雅黑"/>
                <w:i w:val="0"/>
                <w:iCs w:val="0"/>
                <w:color w:val="000000"/>
                <w:sz w:val="22"/>
                <w:szCs w:val="22"/>
                <w:u w:val="none"/>
              </w:rPr>
            </w:pPr>
          </w:p>
        </w:tc>
      </w:tr>
      <w:tr w14:paraId="122B4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DA4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178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8DB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1米以上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FED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63C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6" w:type="dxa"/>
            <w:vMerge w:val="continue"/>
            <w:tcBorders>
              <w:left w:val="single" w:color="000000" w:sz="4" w:space="0"/>
              <w:right w:val="single" w:color="000000" w:sz="4" w:space="0"/>
            </w:tcBorders>
            <w:shd w:val="clear" w:color="auto" w:fill="auto"/>
            <w:vAlign w:val="center"/>
          </w:tcPr>
          <w:p w14:paraId="609D19CB">
            <w:pPr>
              <w:jc w:val="center"/>
              <w:rPr>
                <w:rFonts w:hint="eastAsia" w:ascii="微软雅黑" w:hAnsi="微软雅黑" w:eastAsia="微软雅黑" w:cs="微软雅黑"/>
                <w:i w:val="0"/>
                <w:iCs w:val="0"/>
                <w:color w:val="000000"/>
                <w:sz w:val="22"/>
                <w:szCs w:val="22"/>
                <w:u w:val="none"/>
              </w:rPr>
            </w:pPr>
          </w:p>
        </w:tc>
      </w:tr>
      <w:tr w14:paraId="3A548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18D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B18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灯珠字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920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一米以下（含100cm）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768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56D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6" w:type="dxa"/>
            <w:vMerge w:val="continue"/>
            <w:tcBorders>
              <w:left w:val="single" w:color="000000" w:sz="4" w:space="0"/>
              <w:right w:val="single" w:color="000000" w:sz="4" w:space="0"/>
            </w:tcBorders>
            <w:shd w:val="clear" w:color="auto" w:fill="auto"/>
            <w:vAlign w:val="center"/>
          </w:tcPr>
          <w:p w14:paraId="70982C36">
            <w:pPr>
              <w:jc w:val="center"/>
              <w:rPr>
                <w:rFonts w:hint="eastAsia" w:ascii="微软雅黑" w:hAnsi="微软雅黑" w:eastAsia="微软雅黑" w:cs="微软雅黑"/>
                <w:i w:val="0"/>
                <w:iCs w:val="0"/>
                <w:color w:val="000000"/>
                <w:sz w:val="22"/>
                <w:szCs w:val="22"/>
                <w:u w:val="none"/>
              </w:rPr>
            </w:pPr>
          </w:p>
        </w:tc>
      </w:tr>
      <w:tr w14:paraId="30420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536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846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856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一米以上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1DC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021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6" w:type="dxa"/>
            <w:vMerge w:val="continue"/>
            <w:tcBorders>
              <w:left w:val="single" w:color="000000" w:sz="4" w:space="0"/>
              <w:right w:val="single" w:color="000000" w:sz="4" w:space="0"/>
            </w:tcBorders>
            <w:shd w:val="clear" w:color="auto" w:fill="auto"/>
            <w:vAlign w:val="center"/>
          </w:tcPr>
          <w:p w14:paraId="05415517">
            <w:pPr>
              <w:jc w:val="center"/>
              <w:rPr>
                <w:rFonts w:hint="eastAsia" w:ascii="微软雅黑" w:hAnsi="微软雅黑" w:eastAsia="微软雅黑" w:cs="微软雅黑"/>
                <w:i w:val="0"/>
                <w:iCs w:val="0"/>
                <w:color w:val="000000"/>
                <w:sz w:val="22"/>
                <w:szCs w:val="22"/>
                <w:u w:val="none"/>
              </w:rPr>
            </w:pPr>
          </w:p>
        </w:tc>
      </w:tr>
      <w:tr w14:paraId="44076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EB8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E97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平板钛金字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B9F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50cm以下（含50cm）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A10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9B9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6" w:type="dxa"/>
            <w:vMerge w:val="continue"/>
            <w:tcBorders>
              <w:left w:val="single" w:color="000000" w:sz="4" w:space="0"/>
              <w:right w:val="single" w:color="000000" w:sz="4" w:space="0"/>
            </w:tcBorders>
            <w:shd w:val="clear" w:color="auto" w:fill="auto"/>
            <w:vAlign w:val="center"/>
          </w:tcPr>
          <w:p w14:paraId="51A88E90">
            <w:pPr>
              <w:jc w:val="center"/>
              <w:rPr>
                <w:rFonts w:hint="eastAsia" w:ascii="微软雅黑" w:hAnsi="微软雅黑" w:eastAsia="微软雅黑" w:cs="微软雅黑"/>
                <w:i w:val="0"/>
                <w:iCs w:val="0"/>
                <w:color w:val="000000"/>
                <w:sz w:val="22"/>
                <w:szCs w:val="22"/>
                <w:u w:val="none"/>
              </w:rPr>
            </w:pPr>
          </w:p>
        </w:tc>
      </w:tr>
      <w:tr w14:paraId="50E90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6FB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C06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BA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50cm-100cm(含100cm)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DD9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C92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6" w:type="dxa"/>
            <w:vMerge w:val="continue"/>
            <w:tcBorders>
              <w:left w:val="single" w:color="000000" w:sz="4" w:space="0"/>
              <w:right w:val="single" w:color="000000" w:sz="4" w:space="0"/>
            </w:tcBorders>
            <w:shd w:val="clear" w:color="auto" w:fill="auto"/>
            <w:vAlign w:val="center"/>
          </w:tcPr>
          <w:p w14:paraId="0F682D31">
            <w:pPr>
              <w:jc w:val="center"/>
              <w:rPr>
                <w:rFonts w:hint="eastAsia" w:ascii="微软雅黑" w:hAnsi="微软雅黑" w:eastAsia="微软雅黑" w:cs="微软雅黑"/>
                <w:i w:val="0"/>
                <w:iCs w:val="0"/>
                <w:color w:val="000000"/>
                <w:sz w:val="22"/>
                <w:szCs w:val="22"/>
                <w:u w:val="none"/>
              </w:rPr>
            </w:pPr>
          </w:p>
        </w:tc>
      </w:tr>
      <w:tr w14:paraId="7A319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B89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ADE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5DA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一米以上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CB5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B06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6" w:type="dxa"/>
            <w:vMerge w:val="continue"/>
            <w:tcBorders>
              <w:left w:val="single" w:color="000000" w:sz="4" w:space="0"/>
              <w:right w:val="single" w:color="000000" w:sz="4" w:space="0"/>
            </w:tcBorders>
            <w:shd w:val="clear" w:color="auto" w:fill="auto"/>
            <w:vAlign w:val="center"/>
          </w:tcPr>
          <w:p w14:paraId="7332E50A">
            <w:pPr>
              <w:jc w:val="center"/>
              <w:rPr>
                <w:rFonts w:hint="eastAsia" w:ascii="微软雅黑" w:hAnsi="微软雅黑" w:eastAsia="微软雅黑" w:cs="微软雅黑"/>
                <w:i w:val="0"/>
                <w:iCs w:val="0"/>
                <w:color w:val="000000"/>
                <w:sz w:val="22"/>
                <w:szCs w:val="22"/>
                <w:u w:val="none"/>
              </w:rPr>
            </w:pPr>
          </w:p>
        </w:tc>
      </w:tr>
      <w:tr w14:paraId="3689C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0" w:type="auto"/>
            <w:gridSpan w:val="4"/>
            <w:tcBorders>
              <w:top w:val="single" w:color="000000" w:sz="4" w:space="0"/>
              <w:left w:val="single" w:color="000000" w:sz="4" w:space="0"/>
              <w:bottom w:val="single" w:color="000000" w:sz="4" w:space="0"/>
              <w:right w:val="nil"/>
            </w:tcBorders>
            <w:shd w:val="clear" w:color="auto" w:fill="auto"/>
            <w:noWrap/>
            <w:vAlign w:val="center"/>
          </w:tcPr>
          <w:p w14:paraId="0301588A">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合计（元）：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C7B30">
            <w:pPr>
              <w:jc w:val="center"/>
              <w:rPr>
                <w:rFonts w:hint="eastAsia" w:ascii="微软雅黑" w:hAnsi="微软雅黑" w:eastAsia="微软雅黑" w:cs="微软雅黑"/>
                <w:i w:val="0"/>
                <w:iCs w:val="0"/>
                <w:color w:val="000000"/>
                <w:sz w:val="22"/>
                <w:szCs w:val="22"/>
                <w:u w:val="none"/>
              </w:rPr>
            </w:pPr>
          </w:p>
        </w:tc>
        <w:tc>
          <w:tcPr>
            <w:tcW w:w="1146" w:type="dxa"/>
            <w:vMerge w:val="continue"/>
            <w:tcBorders>
              <w:left w:val="single" w:color="000000" w:sz="4" w:space="0"/>
              <w:bottom w:val="single" w:color="000000" w:sz="4" w:space="0"/>
              <w:right w:val="single" w:color="000000" w:sz="4" w:space="0"/>
            </w:tcBorders>
            <w:shd w:val="clear" w:color="auto" w:fill="auto"/>
            <w:noWrap/>
            <w:vAlign w:val="center"/>
          </w:tcPr>
          <w:p w14:paraId="6664BB40">
            <w:pPr>
              <w:jc w:val="center"/>
              <w:rPr>
                <w:rFonts w:hint="eastAsia" w:ascii="宋体" w:hAnsi="宋体" w:eastAsia="宋体" w:cs="宋体"/>
                <w:i w:val="0"/>
                <w:iCs w:val="0"/>
                <w:color w:val="000000"/>
                <w:sz w:val="22"/>
                <w:szCs w:val="22"/>
                <w:u w:val="none"/>
              </w:rPr>
            </w:pPr>
          </w:p>
        </w:tc>
      </w:tr>
      <w:tr w14:paraId="5C5DC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9327" w:type="dxa"/>
            <w:gridSpan w:val="6"/>
            <w:tcBorders>
              <w:top w:val="nil"/>
              <w:left w:val="nil"/>
              <w:bottom w:val="nil"/>
              <w:right w:val="nil"/>
            </w:tcBorders>
            <w:shd w:val="clear" w:color="auto" w:fill="auto"/>
            <w:vAlign w:val="center"/>
          </w:tcPr>
          <w:p w14:paraId="4EB18188">
            <w:pPr>
              <w:keepNext w:val="0"/>
              <w:keepLines w:val="0"/>
              <w:widowControl/>
              <w:suppressLineNumbers w:val="0"/>
              <w:jc w:val="both"/>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该清单价为限价，具体项目实施后由第三方造价开展结算审计确定最终结算金额。</w:t>
            </w:r>
          </w:p>
        </w:tc>
      </w:tr>
    </w:tbl>
    <w:p w14:paraId="61B43EA8">
      <w:pPr>
        <w:spacing w:beforeLines="0" w:afterLines="0"/>
        <w:rPr>
          <w:rFonts w:hint="default" w:ascii="黑体" w:hAnsi="黑体" w:eastAsia="黑体" w:cs="黑体"/>
          <w:color w:val="auto"/>
          <w:sz w:val="32"/>
          <w:szCs w:val="32"/>
          <w:lang w:val="en-US" w:eastAsia="zh-CN"/>
        </w:rPr>
      </w:pPr>
    </w:p>
    <w:p w14:paraId="4F604200">
      <w:pPr>
        <w:spacing w:beforeLines="0" w:afterLine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附件7</w:t>
      </w:r>
    </w:p>
    <w:tbl>
      <w:tblPr>
        <w:tblStyle w:val="10"/>
        <w:tblW w:w="10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6"/>
        <w:gridCol w:w="1212"/>
        <w:gridCol w:w="3768"/>
        <w:gridCol w:w="1212"/>
        <w:gridCol w:w="1699"/>
        <w:gridCol w:w="1615"/>
      </w:tblGrid>
      <w:tr w14:paraId="79757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23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7DC43">
            <w:pPr>
              <w:keepNext w:val="0"/>
              <w:keepLines w:val="0"/>
              <w:widowControl/>
              <w:suppressLineNumbers w:val="0"/>
              <w:jc w:val="center"/>
              <w:textAlignment w:val="center"/>
              <w:rPr>
                <w:rFonts w:hint="default" w:ascii="微软雅黑" w:hAnsi="微软雅黑" w:eastAsia="微软雅黑" w:cs="微软雅黑"/>
                <w:b/>
                <w:bCs/>
                <w:i w:val="0"/>
                <w:iCs w:val="0"/>
                <w:color w:val="000000"/>
                <w:sz w:val="28"/>
                <w:szCs w:val="28"/>
                <w:u w:val="none"/>
                <w:lang w:val="en-US"/>
              </w:rPr>
            </w:pPr>
            <w:r>
              <w:rPr>
                <w:rFonts w:hint="eastAsia" w:ascii="微软雅黑" w:hAnsi="微软雅黑" w:eastAsia="微软雅黑" w:cs="微软雅黑"/>
                <w:b/>
                <w:bCs/>
                <w:i w:val="0"/>
                <w:iCs w:val="0"/>
                <w:color w:val="000000"/>
                <w:kern w:val="0"/>
                <w:sz w:val="28"/>
                <w:szCs w:val="28"/>
                <w:u w:val="none"/>
                <w:lang w:val="en-US" w:eastAsia="zh-CN" w:bidi="ar"/>
              </w:rPr>
              <w:t>灯箱部份报价表</w:t>
            </w:r>
          </w:p>
        </w:tc>
      </w:tr>
      <w:tr w14:paraId="6E03B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4D2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3C38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D8C5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1D1E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216CB">
            <w:pPr>
              <w:keepNext w:val="0"/>
              <w:keepLines w:val="0"/>
              <w:widowControl/>
              <w:suppressLineNumbers w:val="0"/>
              <w:jc w:val="center"/>
              <w:textAlignment w:val="center"/>
              <w:rPr>
                <w:rFonts w:hint="default" w:ascii="微软雅黑" w:hAnsi="微软雅黑" w:eastAsia="微软雅黑" w:cs="微软雅黑"/>
                <w:b/>
                <w:bCs/>
                <w:i w:val="0"/>
                <w:iCs w:val="0"/>
                <w:color w:val="000000"/>
                <w:sz w:val="22"/>
                <w:szCs w:val="22"/>
                <w:u w:val="none"/>
                <w:lang w:val="en-US"/>
              </w:rPr>
            </w:pPr>
            <w:r>
              <w:rPr>
                <w:rFonts w:hint="eastAsia" w:ascii="微软雅黑" w:hAnsi="微软雅黑" w:eastAsia="微软雅黑" w:cs="微软雅黑"/>
                <w:b/>
                <w:bCs/>
                <w:i w:val="0"/>
                <w:iCs w:val="0"/>
                <w:color w:val="000000"/>
                <w:kern w:val="0"/>
                <w:sz w:val="22"/>
                <w:szCs w:val="22"/>
                <w:u w:val="none"/>
                <w:lang w:val="en-US" w:eastAsia="zh-CN" w:bidi="ar"/>
              </w:rPr>
              <w:t>报价（单价）</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2EC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备注</w:t>
            </w:r>
          </w:p>
        </w:tc>
      </w:tr>
      <w:tr w14:paraId="22947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831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D0C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卡布灯箱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9B5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室内卡布灯箱（8cm、6cm、4cm）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C4B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99F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E38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灯箱面积不足1平方按1平方计算，报价包含画面、安装</w:t>
            </w:r>
          </w:p>
        </w:tc>
      </w:tr>
      <w:tr w14:paraId="3F7E6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5F4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A04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E26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室外卡布灯箱（8cm、6cm）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47B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49F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F7B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019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A4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8DC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045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双面卡布灯箱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9EE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DDF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E5F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FD5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8E1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CD2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超薄灯箱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8A8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银色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C0B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C30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868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不足0.5平方按0.5平方算，报价包含画面、安装。</w:t>
            </w:r>
          </w:p>
        </w:tc>
      </w:tr>
      <w:tr w14:paraId="4E86F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BC7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BD0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2CE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黑色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A05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F19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B0F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9B3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2F0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72D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4B776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金色</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CA9C5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1F2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337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ACD1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009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263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轨道灯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9E3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轨道1m，灯2个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F44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1D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83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不包含线路</w:t>
            </w:r>
          </w:p>
        </w:tc>
      </w:tr>
      <w:tr w14:paraId="7F5AB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87AF6">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合计（元）：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1593">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47C66">
            <w:pPr>
              <w:jc w:val="center"/>
              <w:rPr>
                <w:rFonts w:hint="eastAsia" w:ascii="宋体" w:hAnsi="宋体" w:eastAsia="宋体" w:cs="宋体"/>
                <w:i w:val="0"/>
                <w:iCs w:val="0"/>
                <w:color w:val="000000"/>
                <w:sz w:val="22"/>
                <w:szCs w:val="22"/>
                <w:u w:val="none"/>
              </w:rPr>
            </w:pPr>
          </w:p>
        </w:tc>
      </w:tr>
      <w:tr w14:paraId="3A389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10232" w:type="dxa"/>
            <w:gridSpan w:val="6"/>
            <w:tcBorders>
              <w:top w:val="nil"/>
              <w:left w:val="nil"/>
              <w:bottom w:val="nil"/>
              <w:right w:val="nil"/>
            </w:tcBorders>
            <w:shd w:val="clear" w:color="auto" w:fill="auto"/>
            <w:vAlign w:val="center"/>
          </w:tcPr>
          <w:p w14:paraId="309F0FC0">
            <w:pPr>
              <w:keepNext w:val="0"/>
              <w:keepLines w:val="0"/>
              <w:widowControl/>
              <w:suppressLineNumbers w:val="0"/>
              <w:jc w:val="both"/>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该清单价为限价，具体项目实施后由第三方造价开展结算审计确定最终结算金额。</w:t>
            </w:r>
          </w:p>
        </w:tc>
      </w:tr>
    </w:tbl>
    <w:p w14:paraId="40F0657E">
      <w:pPr>
        <w:spacing w:beforeLines="0" w:afterLines="0"/>
        <w:rPr>
          <w:rFonts w:hint="default" w:ascii="黑体" w:hAnsi="黑体" w:eastAsia="黑体" w:cs="黑体"/>
          <w:color w:val="auto"/>
          <w:sz w:val="32"/>
          <w:szCs w:val="32"/>
          <w:lang w:val="en-US" w:eastAsia="zh-CN"/>
        </w:rPr>
      </w:pPr>
    </w:p>
    <w:p w14:paraId="52681114">
      <w:pPr>
        <w:spacing w:beforeLines="0" w:afterLines="0"/>
        <w:rPr>
          <w:rFonts w:hint="default" w:ascii="黑体" w:hAnsi="黑体" w:eastAsia="黑体" w:cs="黑体"/>
          <w:color w:val="auto"/>
          <w:sz w:val="32"/>
          <w:szCs w:val="32"/>
          <w:lang w:val="en-US" w:eastAsia="zh-CN"/>
        </w:rPr>
      </w:pPr>
    </w:p>
    <w:p w14:paraId="3A0BB48C">
      <w:pPr>
        <w:spacing w:beforeLines="0" w:afterLines="0"/>
        <w:rPr>
          <w:rFonts w:hint="default" w:ascii="黑体" w:hAnsi="黑体" w:eastAsia="黑体" w:cs="黑体"/>
          <w:color w:val="auto"/>
          <w:sz w:val="32"/>
          <w:szCs w:val="32"/>
          <w:lang w:val="en-US" w:eastAsia="zh-CN"/>
        </w:rPr>
      </w:pPr>
    </w:p>
    <w:p w14:paraId="59388638">
      <w:pPr>
        <w:spacing w:beforeLines="0" w:afterLines="0"/>
        <w:rPr>
          <w:rFonts w:hint="default" w:ascii="黑体" w:hAnsi="黑体" w:eastAsia="黑体" w:cs="黑体"/>
          <w:color w:val="auto"/>
          <w:sz w:val="32"/>
          <w:szCs w:val="32"/>
          <w:lang w:val="en-US" w:eastAsia="zh-CN"/>
        </w:rPr>
      </w:pPr>
    </w:p>
    <w:p w14:paraId="2918890B">
      <w:pPr>
        <w:spacing w:beforeLines="0" w:afterLines="0"/>
        <w:rPr>
          <w:rFonts w:hint="default" w:ascii="黑体" w:hAnsi="黑体" w:eastAsia="黑体" w:cs="黑体"/>
          <w:color w:val="auto"/>
          <w:sz w:val="32"/>
          <w:szCs w:val="32"/>
          <w:lang w:val="en-US" w:eastAsia="zh-CN"/>
        </w:rPr>
      </w:pPr>
    </w:p>
    <w:p w14:paraId="50BE3BDF">
      <w:pPr>
        <w:spacing w:beforeLines="0" w:afterLines="0"/>
        <w:rPr>
          <w:rFonts w:hint="default" w:ascii="黑体" w:hAnsi="黑体" w:eastAsia="黑体" w:cs="黑体"/>
          <w:color w:val="auto"/>
          <w:sz w:val="32"/>
          <w:szCs w:val="32"/>
          <w:lang w:val="en-US" w:eastAsia="zh-CN"/>
        </w:rPr>
      </w:pPr>
    </w:p>
    <w:p w14:paraId="00941BED">
      <w:pPr>
        <w:spacing w:beforeLines="0" w:afterLines="0"/>
        <w:rPr>
          <w:rFonts w:hint="default" w:ascii="黑体" w:hAnsi="黑体" w:eastAsia="黑体" w:cs="黑体"/>
          <w:color w:val="auto"/>
          <w:sz w:val="32"/>
          <w:szCs w:val="32"/>
          <w:lang w:val="en-US" w:eastAsia="zh-CN"/>
        </w:rPr>
      </w:pPr>
    </w:p>
    <w:p w14:paraId="76A2726D">
      <w:pPr>
        <w:spacing w:beforeLines="0" w:afterLines="0"/>
        <w:rPr>
          <w:rFonts w:hint="default" w:ascii="黑体" w:hAnsi="黑体" w:eastAsia="黑体" w:cs="黑体"/>
          <w:color w:val="auto"/>
          <w:sz w:val="32"/>
          <w:szCs w:val="32"/>
          <w:lang w:val="en-US" w:eastAsia="zh-CN"/>
        </w:rPr>
      </w:pPr>
    </w:p>
    <w:p w14:paraId="1BDCD588">
      <w:pPr>
        <w:spacing w:beforeLines="0" w:afterLines="0"/>
        <w:rPr>
          <w:rFonts w:hint="default" w:ascii="黑体" w:hAnsi="黑体" w:eastAsia="黑体" w:cs="黑体"/>
          <w:color w:val="auto"/>
          <w:sz w:val="32"/>
          <w:szCs w:val="32"/>
          <w:lang w:val="en-US" w:eastAsia="zh-CN"/>
        </w:rPr>
      </w:pPr>
    </w:p>
    <w:p w14:paraId="714E1519">
      <w:pPr>
        <w:spacing w:beforeLines="0" w:afterLines="0"/>
        <w:rPr>
          <w:rFonts w:hint="default" w:ascii="黑体" w:hAnsi="黑体" w:eastAsia="黑体" w:cs="黑体"/>
          <w:color w:val="auto"/>
          <w:sz w:val="32"/>
          <w:szCs w:val="32"/>
          <w:lang w:val="en-US" w:eastAsia="zh-CN"/>
        </w:rPr>
      </w:pPr>
    </w:p>
    <w:p w14:paraId="31E5FF07">
      <w:pPr>
        <w:spacing w:beforeLines="0" w:afterLine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附件8</w:t>
      </w:r>
    </w:p>
    <w:tbl>
      <w:tblPr>
        <w:tblStyle w:val="10"/>
        <w:tblW w:w="86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7"/>
        <w:gridCol w:w="1557"/>
        <w:gridCol w:w="2154"/>
        <w:gridCol w:w="1434"/>
        <w:gridCol w:w="2367"/>
      </w:tblGrid>
      <w:tr w14:paraId="46114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68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90A89">
            <w:pPr>
              <w:keepNext w:val="0"/>
              <w:keepLines w:val="0"/>
              <w:widowControl/>
              <w:suppressLineNumbers w:val="0"/>
              <w:jc w:val="center"/>
              <w:textAlignment w:val="center"/>
              <w:rPr>
                <w:rFonts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喷印标识（丝印）报价表</w:t>
            </w:r>
          </w:p>
        </w:tc>
      </w:tr>
      <w:tr w14:paraId="1E25D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BC5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CD1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项目</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2D7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430D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计量单位</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9209">
            <w:pPr>
              <w:keepNext w:val="0"/>
              <w:keepLines w:val="0"/>
              <w:widowControl/>
              <w:suppressLineNumbers w:val="0"/>
              <w:jc w:val="center"/>
              <w:textAlignment w:val="center"/>
              <w:rPr>
                <w:rFonts w:hint="default" w:ascii="微软雅黑" w:hAnsi="微软雅黑" w:eastAsia="微软雅黑" w:cs="微软雅黑"/>
                <w:b/>
                <w:bCs/>
                <w:i w:val="0"/>
                <w:iCs w:val="0"/>
                <w:color w:val="000000"/>
                <w:sz w:val="22"/>
                <w:szCs w:val="22"/>
                <w:u w:val="none"/>
                <w:lang w:val="en-US"/>
              </w:rPr>
            </w:pPr>
            <w:r>
              <w:rPr>
                <w:rFonts w:hint="eastAsia" w:ascii="微软雅黑" w:hAnsi="微软雅黑" w:eastAsia="微软雅黑" w:cs="微软雅黑"/>
                <w:b/>
                <w:bCs/>
                <w:i w:val="0"/>
                <w:iCs w:val="0"/>
                <w:color w:val="000000"/>
                <w:kern w:val="0"/>
                <w:sz w:val="22"/>
                <w:szCs w:val="22"/>
                <w:u w:val="none"/>
                <w:lang w:val="en-US" w:eastAsia="zh-CN" w:bidi="ar"/>
              </w:rPr>
              <w:t>报价（单价）</w:t>
            </w:r>
          </w:p>
        </w:tc>
      </w:tr>
      <w:tr w14:paraId="29032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1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BEE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81C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红木奖牌</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515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0.24cm*0.34cm</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219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1块</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36A6">
            <w:pPr>
              <w:jc w:val="center"/>
              <w:rPr>
                <w:rFonts w:hint="eastAsia" w:ascii="微软雅黑" w:hAnsi="微软雅黑" w:eastAsia="微软雅黑" w:cs="微软雅黑"/>
                <w:i w:val="0"/>
                <w:iCs w:val="0"/>
                <w:color w:val="000000"/>
                <w:sz w:val="22"/>
                <w:szCs w:val="22"/>
                <w:u w:val="none"/>
              </w:rPr>
            </w:pPr>
          </w:p>
        </w:tc>
      </w:tr>
      <w:tr w14:paraId="715C4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29D66">
            <w:pPr>
              <w:jc w:val="center"/>
              <w:rPr>
                <w:rFonts w:hint="eastAsia" w:ascii="宋体" w:hAnsi="宋体" w:eastAsia="宋体" w:cs="宋体"/>
                <w:i w:val="0"/>
                <w:iCs w:val="0"/>
                <w:color w:val="000000"/>
                <w:kern w:val="0"/>
                <w:sz w:val="22"/>
                <w:szCs w:val="22"/>
                <w:u w:val="none"/>
                <w:lang w:val="en-US" w:eastAsia="zh-CN" w:bidi="ar"/>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B198">
            <w:pPr>
              <w:jc w:val="center"/>
              <w:rPr>
                <w:rFonts w:hint="eastAsia" w:ascii="宋体" w:hAnsi="宋体" w:eastAsia="宋体" w:cs="宋体"/>
                <w:i w:val="0"/>
                <w:iCs w:val="0"/>
                <w:color w:val="000000"/>
                <w:kern w:val="0"/>
                <w:sz w:val="22"/>
                <w:szCs w:val="22"/>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11B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0.3cm*0.4cm</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ECA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1块</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DCBF3">
            <w:pPr>
              <w:jc w:val="center"/>
              <w:rPr>
                <w:rFonts w:hint="eastAsia" w:ascii="微软雅黑" w:hAnsi="微软雅黑" w:eastAsia="微软雅黑" w:cs="微软雅黑"/>
                <w:i w:val="0"/>
                <w:iCs w:val="0"/>
                <w:color w:val="000000"/>
                <w:sz w:val="22"/>
                <w:szCs w:val="22"/>
                <w:u w:val="none"/>
              </w:rPr>
            </w:pPr>
          </w:p>
        </w:tc>
      </w:tr>
      <w:tr w14:paraId="4E252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3EE9">
            <w:pPr>
              <w:jc w:val="center"/>
              <w:rPr>
                <w:rFonts w:hint="eastAsia" w:ascii="宋体" w:hAnsi="宋体" w:eastAsia="宋体" w:cs="宋体"/>
                <w:i w:val="0"/>
                <w:iCs w:val="0"/>
                <w:color w:val="000000"/>
                <w:kern w:val="0"/>
                <w:sz w:val="22"/>
                <w:szCs w:val="22"/>
                <w:u w:val="none"/>
                <w:lang w:val="en-US" w:eastAsia="zh-CN" w:bidi="ar"/>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40048">
            <w:pPr>
              <w:jc w:val="center"/>
              <w:rPr>
                <w:rFonts w:hint="eastAsia" w:ascii="宋体" w:hAnsi="宋体" w:eastAsia="宋体" w:cs="宋体"/>
                <w:i w:val="0"/>
                <w:iCs w:val="0"/>
                <w:color w:val="000000"/>
                <w:kern w:val="0"/>
                <w:sz w:val="22"/>
                <w:szCs w:val="22"/>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1AE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0.35cm*0.55cm</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DF9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1块</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FB84A">
            <w:pPr>
              <w:jc w:val="center"/>
              <w:rPr>
                <w:rFonts w:hint="eastAsia" w:ascii="微软雅黑" w:hAnsi="微软雅黑" w:eastAsia="微软雅黑" w:cs="微软雅黑"/>
                <w:i w:val="0"/>
                <w:iCs w:val="0"/>
                <w:color w:val="000000"/>
                <w:sz w:val="22"/>
                <w:szCs w:val="22"/>
                <w:u w:val="none"/>
              </w:rPr>
            </w:pPr>
          </w:p>
        </w:tc>
      </w:tr>
      <w:tr w14:paraId="4D536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BCBFD">
            <w:pPr>
              <w:jc w:val="center"/>
              <w:rPr>
                <w:rFonts w:hint="eastAsia" w:ascii="宋体" w:hAnsi="宋体" w:eastAsia="宋体" w:cs="宋体"/>
                <w:i w:val="0"/>
                <w:iCs w:val="0"/>
                <w:color w:val="000000"/>
                <w:kern w:val="0"/>
                <w:sz w:val="22"/>
                <w:szCs w:val="22"/>
                <w:u w:val="none"/>
                <w:lang w:val="en-US" w:eastAsia="zh-CN" w:bidi="ar"/>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92784">
            <w:pPr>
              <w:jc w:val="center"/>
              <w:rPr>
                <w:rFonts w:hint="eastAsia" w:ascii="宋体" w:hAnsi="宋体" w:eastAsia="宋体" w:cs="宋体"/>
                <w:i w:val="0"/>
                <w:iCs w:val="0"/>
                <w:color w:val="000000"/>
                <w:kern w:val="0"/>
                <w:sz w:val="22"/>
                <w:szCs w:val="22"/>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FCF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0.4cm*0.6cm</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B0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1块</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D5455">
            <w:pPr>
              <w:jc w:val="center"/>
              <w:rPr>
                <w:rFonts w:hint="eastAsia" w:ascii="微软雅黑" w:hAnsi="微软雅黑" w:eastAsia="微软雅黑" w:cs="微软雅黑"/>
                <w:i w:val="0"/>
                <w:iCs w:val="0"/>
                <w:color w:val="000000"/>
                <w:sz w:val="22"/>
                <w:szCs w:val="22"/>
                <w:u w:val="none"/>
              </w:rPr>
            </w:pPr>
          </w:p>
        </w:tc>
      </w:tr>
      <w:tr w14:paraId="37CC4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322" w:type="dxa"/>
            <w:gridSpan w:val="4"/>
            <w:tcBorders>
              <w:top w:val="single" w:color="000000" w:sz="4" w:space="0"/>
              <w:left w:val="single" w:color="000000" w:sz="4" w:space="0"/>
              <w:bottom w:val="single" w:color="auto" w:sz="4" w:space="0"/>
              <w:right w:val="single" w:color="000000" w:sz="4" w:space="0"/>
            </w:tcBorders>
            <w:shd w:val="clear" w:color="auto" w:fill="auto"/>
            <w:noWrap/>
            <w:vAlign w:val="center"/>
          </w:tcPr>
          <w:p w14:paraId="428CDB87">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合计（元）：</w:t>
            </w:r>
          </w:p>
        </w:tc>
        <w:tc>
          <w:tcPr>
            <w:tcW w:w="236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FF7D99E">
            <w:pPr>
              <w:jc w:val="center"/>
              <w:rPr>
                <w:rFonts w:hint="eastAsia" w:ascii="宋体" w:hAnsi="宋体" w:eastAsia="宋体" w:cs="宋体"/>
                <w:i w:val="0"/>
                <w:iCs w:val="0"/>
                <w:color w:val="000000"/>
                <w:sz w:val="22"/>
                <w:szCs w:val="22"/>
                <w:u w:val="none"/>
              </w:rPr>
            </w:pPr>
          </w:p>
        </w:tc>
      </w:tr>
      <w:tr w14:paraId="299D7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689" w:type="dxa"/>
            <w:gridSpan w:val="5"/>
            <w:tcBorders>
              <w:top w:val="single" w:color="auto" w:sz="4" w:space="0"/>
              <w:left w:val="nil"/>
              <w:bottom w:val="nil"/>
              <w:right w:val="nil"/>
            </w:tcBorders>
            <w:shd w:val="clear" w:color="auto" w:fill="auto"/>
            <w:noWrap/>
            <w:vAlign w:val="center"/>
          </w:tcPr>
          <w:p w14:paraId="7BB78CA2">
            <w:pPr>
              <w:keepNext w:val="0"/>
              <w:keepLines w:val="0"/>
              <w:widowControl/>
              <w:suppressLineNumbers w:val="0"/>
              <w:jc w:val="both"/>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b/>
                <w:bCs/>
                <w:i w:val="0"/>
                <w:iCs w:val="0"/>
                <w:color w:val="000000"/>
                <w:kern w:val="0"/>
                <w:sz w:val="32"/>
                <w:szCs w:val="32"/>
                <w:u w:val="none"/>
                <w:lang w:val="en-US" w:eastAsia="zh-CN" w:bidi="ar"/>
              </w:rPr>
              <w:t>该清单价为限价，具体项目实施后由第三方造价开展结算审计确定最终结算金额。</w:t>
            </w:r>
          </w:p>
        </w:tc>
      </w:tr>
    </w:tbl>
    <w:p w14:paraId="58ED2515">
      <w:pPr>
        <w:spacing w:beforeLines="0" w:afterLines="0"/>
        <w:rPr>
          <w:rFonts w:hint="default" w:ascii="黑体" w:hAnsi="黑体" w:eastAsia="黑体" w:cs="黑体"/>
          <w:color w:val="auto"/>
          <w:sz w:val="32"/>
          <w:szCs w:val="32"/>
          <w:lang w:val="en-US" w:eastAsia="zh-CN"/>
        </w:rPr>
      </w:pPr>
    </w:p>
    <w:p w14:paraId="49E65417">
      <w:pPr>
        <w:spacing w:beforeLines="0" w:afterLines="0"/>
        <w:rPr>
          <w:rFonts w:hint="default" w:ascii="黑体" w:hAnsi="黑体" w:eastAsia="黑体" w:cs="黑体"/>
          <w:color w:val="auto"/>
          <w:sz w:val="32"/>
          <w:szCs w:val="32"/>
          <w:lang w:val="en-US" w:eastAsia="zh-CN"/>
        </w:rPr>
      </w:pPr>
    </w:p>
    <w:p w14:paraId="670F8D58">
      <w:pPr>
        <w:spacing w:beforeLines="0" w:afterLines="0"/>
        <w:rPr>
          <w:rFonts w:hint="default" w:ascii="黑体" w:hAnsi="黑体" w:eastAsia="黑体" w:cs="黑体"/>
          <w:color w:val="auto"/>
          <w:sz w:val="32"/>
          <w:szCs w:val="32"/>
          <w:lang w:val="en-US" w:eastAsia="zh-CN"/>
        </w:rPr>
      </w:pPr>
    </w:p>
    <w:p w14:paraId="74186F75">
      <w:pPr>
        <w:spacing w:beforeLines="0" w:afterLines="0"/>
        <w:rPr>
          <w:rFonts w:hint="default" w:ascii="黑体" w:hAnsi="黑体" w:eastAsia="黑体" w:cs="黑体"/>
          <w:color w:val="auto"/>
          <w:sz w:val="32"/>
          <w:szCs w:val="32"/>
          <w:lang w:val="en-US" w:eastAsia="zh-CN"/>
        </w:rPr>
      </w:pPr>
    </w:p>
    <w:p w14:paraId="3C2F2947">
      <w:pPr>
        <w:spacing w:beforeLines="0" w:afterLines="0"/>
        <w:rPr>
          <w:rFonts w:hint="default" w:ascii="黑体" w:hAnsi="黑体" w:eastAsia="黑体" w:cs="黑体"/>
          <w:color w:val="auto"/>
          <w:sz w:val="32"/>
          <w:szCs w:val="32"/>
          <w:lang w:val="en-US" w:eastAsia="zh-CN"/>
        </w:rPr>
      </w:pPr>
    </w:p>
    <w:p w14:paraId="1C2716EF">
      <w:pPr>
        <w:spacing w:beforeLines="0" w:afterLines="0"/>
        <w:rPr>
          <w:rFonts w:hint="default" w:ascii="黑体" w:hAnsi="黑体" w:eastAsia="黑体" w:cs="黑体"/>
          <w:color w:val="auto"/>
          <w:sz w:val="32"/>
          <w:szCs w:val="32"/>
          <w:lang w:val="en-US" w:eastAsia="zh-CN"/>
        </w:rPr>
      </w:pPr>
    </w:p>
    <w:p w14:paraId="10316C55">
      <w:pPr>
        <w:spacing w:beforeLines="0" w:afterLines="0"/>
        <w:rPr>
          <w:rFonts w:hint="default" w:ascii="黑体" w:hAnsi="黑体" w:eastAsia="黑体" w:cs="黑体"/>
          <w:color w:val="auto"/>
          <w:sz w:val="32"/>
          <w:szCs w:val="32"/>
          <w:lang w:val="en-US" w:eastAsia="zh-CN"/>
        </w:rPr>
      </w:pPr>
    </w:p>
    <w:p w14:paraId="4C58942A">
      <w:pPr>
        <w:spacing w:beforeLines="0" w:afterLines="0"/>
        <w:rPr>
          <w:rFonts w:hint="default" w:ascii="黑体" w:hAnsi="黑体" w:eastAsia="黑体" w:cs="黑体"/>
          <w:color w:val="auto"/>
          <w:sz w:val="32"/>
          <w:szCs w:val="32"/>
          <w:lang w:val="en-US" w:eastAsia="zh-CN"/>
        </w:rPr>
      </w:pPr>
    </w:p>
    <w:p w14:paraId="60824A1E">
      <w:pPr>
        <w:spacing w:beforeLines="0" w:afterLines="0"/>
        <w:rPr>
          <w:rFonts w:hint="default" w:ascii="黑体" w:hAnsi="黑体" w:eastAsia="黑体" w:cs="黑体"/>
          <w:color w:val="auto"/>
          <w:sz w:val="32"/>
          <w:szCs w:val="32"/>
          <w:lang w:val="en-US" w:eastAsia="zh-CN"/>
        </w:rPr>
      </w:pPr>
    </w:p>
    <w:p w14:paraId="2CDC78D7">
      <w:pPr>
        <w:spacing w:beforeLines="0" w:afterLines="0"/>
        <w:rPr>
          <w:rFonts w:hint="default" w:ascii="黑体" w:hAnsi="黑体" w:eastAsia="黑体" w:cs="黑体"/>
          <w:color w:val="auto"/>
          <w:sz w:val="32"/>
          <w:szCs w:val="32"/>
          <w:lang w:val="en-US" w:eastAsia="zh-CN"/>
        </w:rPr>
      </w:pPr>
    </w:p>
    <w:p w14:paraId="2AC2B748">
      <w:pPr>
        <w:spacing w:beforeLines="0" w:afterLines="0"/>
        <w:rPr>
          <w:rFonts w:hint="default" w:ascii="黑体" w:hAnsi="黑体" w:eastAsia="黑体" w:cs="黑体"/>
          <w:color w:val="auto"/>
          <w:sz w:val="32"/>
          <w:szCs w:val="32"/>
          <w:lang w:val="en-US" w:eastAsia="zh-CN"/>
        </w:rPr>
      </w:pPr>
    </w:p>
    <w:p w14:paraId="042EABBE">
      <w:pPr>
        <w:spacing w:beforeLines="0" w:afterLines="0"/>
        <w:rPr>
          <w:rFonts w:hint="default" w:ascii="黑体" w:hAnsi="黑体" w:eastAsia="黑体" w:cs="黑体"/>
          <w:color w:val="auto"/>
          <w:sz w:val="32"/>
          <w:szCs w:val="32"/>
          <w:lang w:val="en-US" w:eastAsia="zh-CN"/>
        </w:rPr>
      </w:pPr>
    </w:p>
    <w:p w14:paraId="17A83A6E">
      <w:pPr>
        <w:spacing w:beforeLines="0" w:afterLines="0"/>
        <w:rPr>
          <w:rFonts w:hint="default" w:ascii="黑体" w:hAnsi="黑体" w:eastAsia="黑体" w:cs="黑体"/>
          <w:color w:val="auto"/>
          <w:sz w:val="32"/>
          <w:szCs w:val="32"/>
          <w:lang w:val="en-US" w:eastAsia="zh-CN"/>
        </w:rPr>
      </w:pPr>
    </w:p>
    <w:p w14:paraId="798BFFA2">
      <w:pPr>
        <w:spacing w:beforeLines="0" w:afterLine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附件9</w:t>
      </w:r>
    </w:p>
    <w:tbl>
      <w:tblPr>
        <w:tblStyle w:val="10"/>
        <w:tblW w:w="89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1"/>
        <w:gridCol w:w="1371"/>
        <w:gridCol w:w="3494"/>
        <w:gridCol w:w="1162"/>
        <w:gridCol w:w="1980"/>
      </w:tblGrid>
      <w:tr w14:paraId="3D4C5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898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59792">
            <w:pPr>
              <w:keepNext w:val="0"/>
              <w:keepLines w:val="0"/>
              <w:widowControl/>
              <w:suppressLineNumbers w:val="0"/>
              <w:jc w:val="center"/>
              <w:textAlignment w:val="center"/>
              <w:rPr>
                <w:rFonts w:hint="default" w:ascii="微软雅黑" w:hAnsi="微软雅黑" w:eastAsia="微软雅黑" w:cs="微软雅黑"/>
                <w:b/>
                <w:bCs/>
                <w:i w:val="0"/>
                <w:iCs w:val="0"/>
                <w:color w:val="000000"/>
                <w:sz w:val="28"/>
                <w:szCs w:val="28"/>
                <w:u w:val="none"/>
                <w:lang w:val="en-US"/>
              </w:rPr>
            </w:pPr>
            <w:r>
              <w:rPr>
                <w:rFonts w:hint="eastAsia" w:ascii="微软雅黑" w:hAnsi="微软雅黑" w:eastAsia="微软雅黑" w:cs="微软雅黑"/>
                <w:b/>
                <w:bCs/>
                <w:i w:val="0"/>
                <w:iCs w:val="0"/>
                <w:color w:val="000000"/>
                <w:kern w:val="0"/>
                <w:sz w:val="28"/>
                <w:szCs w:val="28"/>
                <w:u w:val="none"/>
                <w:lang w:val="en-US" w:eastAsia="zh-CN" w:bidi="ar"/>
              </w:rPr>
              <w:t>不锈钢、镀锌板类报价表</w:t>
            </w:r>
            <w:bookmarkStart w:id="0" w:name="_GoBack"/>
            <w:bookmarkEnd w:id="0"/>
          </w:p>
        </w:tc>
      </w:tr>
      <w:tr w14:paraId="4ABAB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2296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5D6B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项目</w:t>
            </w:r>
          </w:p>
        </w:tc>
        <w:tc>
          <w:tcPr>
            <w:tcW w:w="3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CB97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AB4E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计量单位</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F17AF">
            <w:pPr>
              <w:keepNext w:val="0"/>
              <w:keepLines w:val="0"/>
              <w:widowControl/>
              <w:suppressLineNumbers w:val="0"/>
              <w:jc w:val="center"/>
              <w:textAlignment w:val="center"/>
              <w:rPr>
                <w:rFonts w:hint="default" w:ascii="微软雅黑" w:hAnsi="微软雅黑" w:eastAsia="微软雅黑" w:cs="微软雅黑"/>
                <w:b/>
                <w:bCs/>
                <w:i w:val="0"/>
                <w:iCs w:val="0"/>
                <w:color w:val="000000"/>
                <w:sz w:val="22"/>
                <w:szCs w:val="22"/>
                <w:u w:val="none"/>
                <w:lang w:val="en-US"/>
              </w:rPr>
            </w:pPr>
            <w:r>
              <w:rPr>
                <w:rFonts w:hint="eastAsia" w:ascii="微软雅黑" w:hAnsi="微软雅黑" w:eastAsia="微软雅黑" w:cs="微软雅黑"/>
                <w:b/>
                <w:bCs/>
                <w:i w:val="0"/>
                <w:iCs w:val="0"/>
                <w:color w:val="000000"/>
                <w:kern w:val="0"/>
                <w:sz w:val="22"/>
                <w:szCs w:val="22"/>
                <w:u w:val="none"/>
                <w:lang w:val="en-US" w:eastAsia="zh-CN" w:bidi="ar"/>
              </w:rPr>
              <w:t>报价（单价）</w:t>
            </w:r>
          </w:p>
        </w:tc>
      </w:tr>
      <w:tr w14:paraId="2346A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9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3A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9E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w:t>
            </w:r>
          </w:p>
        </w:tc>
        <w:tc>
          <w:tcPr>
            <w:tcW w:w="3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13F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拉丝不锈钢（烤漆或腐蚀雕刻）</w:t>
            </w: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97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平方米</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6B5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B103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jc w:val="center"/>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9ABE2">
            <w:pPr>
              <w:jc w:val="center"/>
              <w:rPr>
                <w:rFonts w:hint="eastAsia" w:ascii="宋体" w:hAnsi="宋体" w:eastAsia="宋体" w:cs="宋体"/>
                <w:i w:val="0"/>
                <w:iCs w:val="0"/>
                <w:color w:val="000000"/>
                <w:kern w:val="0"/>
                <w:sz w:val="22"/>
                <w:szCs w:val="22"/>
                <w:u w:val="none"/>
                <w:lang w:val="en-US" w:eastAsia="zh-CN" w:bidi="ar"/>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B4AC1">
            <w:pPr>
              <w:jc w:val="center"/>
              <w:rPr>
                <w:rFonts w:hint="eastAsia" w:ascii="宋体" w:hAnsi="宋体" w:eastAsia="宋体" w:cs="宋体"/>
                <w:i w:val="0"/>
                <w:iCs w:val="0"/>
                <w:color w:val="000000"/>
                <w:kern w:val="0"/>
                <w:sz w:val="22"/>
                <w:szCs w:val="22"/>
                <w:u w:val="none"/>
                <w:lang w:val="en-US" w:eastAsia="zh-CN" w:bidi="ar"/>
              </w:rPr>
            </w:pPr>
          </w:p>
        </w:tc>
        <w:tc>
          <w:tcPr>
            <w:tcW w:w="3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A0F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镜面不锈钢（烤漆或腐蚀雕刻）</w:t>
            </w: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6AD7D">
            <w:pPr>
              <w:jc w:val="center"/>
              <w:rPr>
                <w:rFonts w:hint="eastAsia" w:ascii="宋体" w:hAnsi="宋体" w:eastAsia="宋体" w:cs="宋体"/>
                <w:i w:val="0"/>
                <w:iCs w:val="0"/>
                <w:color w:val="000000"/>
                <w:kern w:val="0"/>
                <w:sz w:val="22"/>
                <w:szCs w:val="22"/>
                <w:u w:val="none"/>
                <w:lang w:val="en-US" w:eastAsia="zh-CN"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EC577">
            <w:pPr>
              <w:jc w:val="center"/>
              <w:rPr>
                <w:rFonts w:hint="eastAsia" w:ascii="宋体" w:hAnsi="宋体" w:eastAsia="宋体" w:cs="宋体"/>
                <w:i w:val="0"/>
                <w:iCs w:val="0"/>
                <w:color w:val="000000"/>
                <w:kern w:val="0"/>
                <w:sz w:val="22"/>
                <w:szCs w:val="22"/>
                <w:u w:val="none"/>
                <w:lang w:val="en-US" w:eastAsia="zh-CN" w:bidi="ar"/>
              </w:rPr>
            </w:pPr>
          </w:p>
        </w:tc>
      </w:tr>
      <w:tr w14:paraId="53108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95" w:hRule="atLeast"/>
          <w:jc w:val="center"/>
        </w:trPr>
        <w:tc>
          <w:tcPr>
            <w:tcW w:w="9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A1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517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镀锌板</w:t>
            </w:r>
          </w:p>
        </w:tc>
        <w:tc>
          <w:tcPr>
            <w:tcW w:w="3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8B8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0.6mm</w:t>
            </w: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F8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平方米</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D3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A898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jc w:val="center"/>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9777F">
            <w:pPr>
              <w:jc w:val="center"/>
              <w:rPr>
                <w:rFonts w:hint="eastAsia" w:ascii="宋体" w:hAnsi="宋体" w:eastAsia="宋体" w:cs="宋体"/>
                <w:i w:val="0"/>
                <w:iCs w:val="0"/>
                <w:color w:val="000000"/>
                <w:kern w:val="0"/>
                <w:sz w:val="22"/>
                <w:szCs w:val="22"/>
                <w:u w:val="none"/>
                <w:lang w:val="en-US" w:eastAsia="zh-CN" w:bidi="ar"/>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3DB2F">
            <w:pPr>
              <w:jc w:val="center"/>
              <w:rPr>
                <w:rFonts w:hint="eastAsia" w:ascii="宋体" w:hAnsi="宋体" w:eastAsia="宋体" w:cs="宋体"/>
                <w:i w:val="0"/>
                <w:iCs w:val="0"/>
                <w:color w:val="000000"/>
                <w:kern w:val="0"/>
                <w:sz w:val="22"/>
                <w:szCs w:val="22"/>
                <w:u w:val="none"/>
                <w:lang w:val="en-US" w:eastAsia="zh-CN" w:bidi="ar"/>
              </w:rPr>
            </w:pPr>
          </w:p>
        </w:tc>
        <w:tc>
          <w:tcPr>
            <w:tcW w:w="3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418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0.8mm</w:t>
            </w: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EAECE">
            <w:pPr>
              <w:jc w:val="center"/>
              <w:rPr>
                <w:rFonts w:hint="eastAsia" w:ascii="宋体" w:hAnsi="宋体" w:eastAsia="宋体" w:cs="宋体"/>
                <w:i w:val="0"/>
                <w:iCs w:val="0"/>
                <w:color w:val="000000"/>
                <w:kern w:val="0"/>
                <w:sz w:val="22"/>
                <w:szCs w:val="22"/>
                <w:u w:val="none"/>
                <w:lang w:val="en-US" w:eastAsia="zh-CN"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98D6A">
            <w:pPr>
              <w:jc w:val="center"/>
              <w:rPr>
                <w:rFonts w:hint="eastAsia" w:ascii="宋体" w:hAnsi="宋体" w:eastAsia="宋体" w:cs="宋体"/>
                <w:i w:val="0"/>
                <w:iCs w:val="0"/>
                <w:color w:val="000000"/>
                <w:kern w:val="0"/>
                <w:sz w:val="22"/>
                <w:szCs w:val="22"/>
                <w:u w:val="none"/>
                <w:lang w:val="en-US" w:eastAsia="zh-CN" w:bidi="ar"/>
              </w:rPr>
            </w:pPr>
          </w:p>
        </w:tc>
      </w:tr>
      <w:tr w14:paraId="2E764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jc w:val="center"/>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74B6">
            <w:pPr>
              <w:jc w:val="center"/>
              <w:rPr>
                <w:rFonts w:hint="eastAsia" w:ascii="宋体" w:hAnsi="宋体" w:eastAsia="宋体" w:cs="宋体"/>
                <w:i w:val="0"/>
                <w:iCs w:val="0"/>
                <w:color w:val="000000"/>
                <w:kern w:val="0"/>
                <w:sz w:val="22"/>
                <w:szCs w:val="22"/>
                <w:u w:val="none"/>
                <w:lang w:val="en-US" w:eastAsia="zh-CN" w:bidi="ar"/>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9790E">
            <w:pPr>
              <w:jc w:val="center"/>
              <w:rPr>
                <w:rFonts w:hint="eastAsia" w:ascii="宋体" w:hAnsi="宋体" w:eastAsia="宋体" w:cs="宋体"/>
                <w:i w:val="0"/>
                <w:iCs w:val="0"/>
                <w:color w:val="000000"/>
                <w:kern w:val="0"/>
                <w:sz w:val="22"/>
                <w:szCs w:val="22"/>
                <w:u w:val="none"/>
                <w:lang w:val="en-US" w:eastAsia="zh-CN" w:bidi="ar"/>
              </w:rPr>
            </w:pPr>
          </w:p>
        </w:tc>
        <w:tc>
          <w:tcPr>
            <w:tcW w:w="3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D61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1.2mm</w:t>
            </w: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EE356">
            <w:pPr>
              <w:jc w:val="center"/>
              <w:rPr>
                <w:rFonts w:hint="eastAsia" w:ascii="宋体" w:hAnsi="宋体" w:eastAsia="宋体" w:cs="宋体"/>
                <w:i w:val="0"/>
                <w:iCs w:val="0"/>
                <w:color w:val="000000"/>
                <w:kern w:val="0"/>
                <w:sz w:val="22"/>
                <w:szCs w:val="22"/>
                <w:u w:val="none"/>
                <w:lang w:val="en-US" w:eastAsia="zh-CN"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1A523">
            <w:pPr>
              <w:jc w:val="center"/>
              <w:rPr>
                <w:rFonts w:hint="eastAsia" w:ascii="宋体" w:hAnsi="宋体" w:eastAsia="宋体" w:cs="宋体"/>
                <w:i w:val="0"/>
                <w:iCs w:val="0"/>
                <w:color w:val="000000"/>
                <w:kern w:val="0"/>
                <w:sz w:val="22"/>
                <w:szCs w:val="22"/>
                <w:u w:val="none"/>
                <w:lang w:val="en-US" w:eastAsia="zh-CN" w:bidi="ar"/>
              </w:rPr>
            </w:pPr>
          </w:p>
        </w:tc>
      </w:tr>
      <w:tr w14:paraId="597F2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A688E">
            <w:pPr>
              <w:jc w:val="center"/>
              <w:rPr>
                <w:rFonts w:hint="eastAsia" w:ascii="宋体" w:hAnsi="宋体" w:eastAsia="宋体" w:cs="宋体"/>
                <w:i w:val="0"/>
                <w:iCs w:val="0"/>
                <w:color w:val="000000"/>
                <w:kern w:val="0"/>
                <w:sz w:val="22"/>
                <w:szCs w:val="22"/>
                <w:u w:val="none"/>
                <w:lang w:val="en-US" w:eastAsia="zh-CN" w:bidi="ar"/>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D1BF6">
            <w:pPr>
              <w:jc w:val="center"/>
              <w:rPr>
                <w:rFonts w:hint="eastAsia" w:ascii="宋体" w:hAnsi="宋体" w:eastAsia="宋体" w:cs="宋体"/>
                <w:i w:val="0"/>
                <w:iCs w:val="0"/>
                <w:color w:val="000000"/>
                <w:kern w:val="0"/>
                <w:sz w:val="22"/>
                <w:szCs w:val="22"/>
                <w:u w:val="none"/>
                <w:lang w:val="en-US" w:eastAsia="zh-CN" w:bidi="ar"/>
              </w:rPr>
            </w:pPr>
          </w:p>
        </w:tc>
        <w:tc>
          <w:tcPr>
            <w:tcW w:w="3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18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1.5mm</w:t>
            </w: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C1EF8">
            <w:pPr>
              <w:jc w:val="center"/>
              <w:rPr>
                <w:rFonts w:hint="eastAsia" w:ascii="宋体" w:hAnsi="宋体" w:eastAsia="宋体" w:cs="宋体"/>
                <w:i w:val="0"/>
                <w:iCs w:val="0"/>
                <w:color w:val="000000"/>
                <w:kern w:val="0"/>
                <w:sz w:val="22"/>
                <w:szCs w:val="22"/>
                <w:u w:val="none"/>
                <w:lang w:val="en-US" w:eastAsia="zh-CN"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BD498">
            <w:pPr>
              <w:jc w:val="center"/>
              <w:rPr>
                <w:rFonts w:hint="eastAsia" w:ascii="宋体" w:hAnsi="宋体" w:eastAsia="宋体" w:cs="宋体"/>
                <w:i w:val="0"/>
                <w:iCs w:val="0"/>
                <w:color w:val="000000"/>
                <w:kern w:val="0"/>
                <w:sz w:val="22"/>
                <w:szCs w:val="22"/>
                <w:u w:val="none"/>
                <w:lang w:val="en-US" w:eastAsia="zh-CN" w:bidi="ar"/>
              </w:rPr>
            </w:pPr>
          </w:p>
        </w:tc>
      </w:tr>
      <w:tr w14:paraId="2312D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7008" w:type="dxa"/>
            <w:gridSpan w:val="4"/>
            <w:tcBorders>
              <w:top w:val="single" w:color="000000" w:sz="4" w:space="0"/>
              <w:left w:val="single" w:color="000000" w:sz="4" w:space="0"/>
              <w:bottom w:val="single" w:color="auto" w:sz="4" w:space="0"/>
              <w:right w:val="nil"/>
            </w:tcBorders>
            <w:shd w:val="clear" w:color="auto" w:fill="auto"/>
            <w:noWrap/>
            <w:vAlign w:val="center"/>
          </w:tcPr>
          <w:p w14:paraId="15A20699">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合计（元）：</w:t>
            </w:r>
          </w:p>
        </w:tc>
        <w:tc>
          <w:tcPr>
            <w:tcW w:w="198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C28E974">
            <w:pPr>
              <w:jc w:val="center"/>
              <w:rPr>
                <w:rFonts w:hint="eastAsia" w:ascii="宋体" w:hAnsi="宋体" w:eastAsia="宋体" w:cs="宋体"/>
                <w:i w:val="0"/>
                <w:iCs w:val="0"/>
                <w:color w:val="000000"/>
                <w:kern w:val="0"/>
                <w:sz w:val="22"/>
                <w:szCs w:val="22"/>
                <w:u w:val="none"/>
                <w:lang w:val="en-US" w:eastAsia="zh-CN" w:bidi="ar"/>
              </w:rPr>
            </w:pPr>
          </w:p>
        </w:tc>
      </w:tr>
      <w:tr w14:paraId="01F78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jc w:val="center"/>
        </w:trPr>
        <w:tc>
          <w:tcPr>
            <w:tcW w:w="8988" w:type="dxa"/>
            <w:gridSpan w:val="5"/>
            <w:tcBorders>
              <w:top w:val="single" w:color="auto" w:sz="4" w:space="0"/>
              <w:left w:val="nil"/>
              <w:bottom w:val="nil"/>
              <w:right w:val="nil"/>
            </w:tcBorders>
            <w:shd w:val="clear" w:color="auto" w:fill="auto"/>
            <w:noWrap/>
            <w:vAlign w:val="center"/>
          </w:tcPr>
          <w:p w14:paraId="23E27DE3">
            <w:pPr>
              <w:jc w:val="left"/>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该清单价为限价，具体项目实施后由第三方造价开展结算审计确定最终结算金额。</w:t>
            </w:r>
          </w:p>
        </w:tc>
      </w:tr>
    </w:tbl>
    <w:p w14:paraId="288C3B2E">
      <w:pPr>
        <w:spacing w:beforeLines="0" w:afterLines="0"/>
        <w:rPr>
          <w:rFonts w:hint="default" w:ascii="黑体" w:hAnsi="黑体" w:eastAsia="黑体" w:cs="黑体"/>
          <w:color w:val="auto"/>
          <w:sz w:val="32"/>
          <w:szCs w:val="32"/>
          <w:lang w:val="en-US" w:eastAsia="zh-CN"/>
        </w:rPr>
      </w:pPr>
    </w:p>
    <w:p w14:paraId="76BDE0EA">
      <w:pPr>
        <w:spacing w:beforeLines="0" w:afterLines="0"/>
        <w:rPr>
          <w:rFonts w:hint="default" w:ascii="黑体" w:hAnsi="黑体" w:eastAsia="黑体" w:cs="黑体"/>
          <w:color w:val="auto"/>
          <w:sz w:val="32"/>
          <w:szCs w:val="32"/>
          <w:lang w:val="en-US" w:eastAsia="zh-CN"/>
        </w:rPr>
      </w:pPr>
    </w:p>
    <w:p w14:paraId="524BB6FD">
      <w:pPr>
        <w:spacing w:beforeLines="0" w:afterLines="0"/>
        <w:rPr>
          <w:rFonts w:hint="default" w:ascii="黑体" w:hAnsi="黑体" w:eastAsia="黑体" w:cs="黑体"/>
          <w:color w:val="auto"/>
          <w:sz w:val="32"/>
          <w:szCs w:val="32"/>
          <w:lang w:val="en-US" w:eastAsia="zh-CN"/>
        </w:rPr>
      </w:pPr>
    </w:p>
    <w:p w14:paraId="0D54F659">
      <w:pPr>
        <w:spacing w:beforeLines="0" w:afterLines="0"/>
        <w:rPr>
          <w:rFonts w:hint="default" w:ascii="黑体" w:hAnsi="黑体" w:eastAsia="黑体" w:cs="黑体"/>
          <w:color w:val="auto"/>
          <w:sz w:val="32"/>
          <w:szCs w:val="32"/>
          <w:lang w:val="en-US" w:eastAsia="zh-CN"/>
        </w:rPr>
      </w:pPr>
    </w:p>
    <w:p w14:paraId="0926BA72">
      <w:pPr>
        <w:spacing w:beforeLines="0" w:afterLines="0"/>
        <w:rPr>
          <w:rFonts w:hint="default" w:ascii="黑体" w:hAnsi="黑体" w:eastAsia="黑体" w:cs="黑体"/>
          <w:color w:val="auto"/>
          <w:sz w:val="32"/>
          <w:szCs w:val="32"/>
          <w:lang w:val="en-US" w:eastAsia="zh-CN"/>
        </w:rPr>
      </w:pPr>
    </w:p>
    <w:p w14:paraId="5A94782C">
      <w:pPr>
        <w:spacing w:beforeLines="0" w:afterLines="0"/>
        <w:rPr>
          <w:rFonts w:hint="default" w:ascii="黑体" w:hAnsi="黑体" w:eastAsia="黑体" w:cs="黑体"/>
          <w:color w:val="auto"/>
          <w:sz w:val="32"/>
          <w:szCs w:val="32"/>
          <w:lang w:val="en-US" w:eastAsia="zh-CN"/>
        </w:rPr>
      </w:pPr>
    </w:p>
    <w:p w14:paraId="29B78A8E">
      <w:pPr>
        <w:spacing w:beforeLines="0" w:afterLines="0"/>
        <w:rPr>
          <w:rFonts w:hint="default" w:ascii="黑体" w:hAnsi="黑体" w:eastAsia="黑体" w:cs="黑体"/>
          <w:color w:val="auto"/>
          <w:sz w:val="32"/>
          <w:szCs w:val="32"/>
          <w:lang w:val="en-US" w:eastAsia="zh-CN"/>
        </w:rPr>
      </w:pPr>
    </w:p>
    <w:p w14:paraId="0A245703">
      <w:pPr>
        <w:spacing w:beforeLines="0" w:afterLines="0"/>
        <w:rPr>
          <w:rFonts w:hint="default" w:ascii="黑体" w:hAnsi="黑体" w:eastAsia="黑体" w:cs="黑体"/>
          <w:color w:val="auto"/>
          <w:sz w:val="32"/>
          <w:szCs w:val="32"/>
          <w:lang w:val="en-US" w:eastAsia="zh-CN"/>
        </w:rPr>
      </w:pPr>
    </w:p>
    <w:p w14:paraId="551AFD3C">
      <w:pPr>
        <w:spacing w:beforeLines="0" w:afterLines="0"/>
        <w:rPr>
          <w:rFonts w:hint="default" w:ascii="黑体" w:hAnsi="黑体" w:eastAsia="黑体" w:cs="黑体"/>
          <w:color w:val="auto"/>
          <w:sz w:val="32"/>
          <w:szCs w:val="32"/>
          <w:lang w:val="en-US" w:eastAsia="zh-CN"/>
        </w:rPr>
      </w:pPr>
    </w:p>
    <w:p w14:paraId="6BC40904">
      <w:pPr>
        <w:spacing w:beforeLines="0" w:afterLines="0"/>
        <w:rPr>
          <w:rFonts w:hint="default" w:ascii="黑体" w:hAnsi="黑体" w:eastAsia="黑体" w:cs="黑体"/>
          <w:color w:val="auto"/>
          <w:sz w:val="32"/>
          <w:szCs w:val="32"/>
          <w:lang w:val="en-US" w:eastAsia="zh-CN"/>
        </w:rPr>
      </w:pPr>
    </w:p>
    <w:p w14:paraId="16BAC8E0">
      <w:pPr>
        <w:spacing w:beforeLines="0" w:afterLines="0"/>
        <w:rPr>
          <w:rFonts w:hint="default" w:ascii="黑体" w:hAnsi="黑体" w:eastAsia="黑体" w:cs="黑体"/>
          <w:color w:val="auto"/>
          <w:sz w:val="32"/>
          <w:szCs w:val="32"/>
          <w:lang w:val="en-US" w:eastAsia="zh-CN"/>
        </w:rPr>
      </w:pPr>
    </w:p>
    <w:p w14:paraId="6F04662F">
      <w:pPr>
        <w:spacing w:beforeLines="0" w:afterLine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附件10</w:t>
      </w:r>
    </w:p>
    <w:tbl>
      <w:tblPr>
        <w:tblStyle w:val="10"/>
        <w:tblW w:w="103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46"/>
        <w:gridCol w:w="1834"/>
        <w:gridCol w:w="2410"/>
        <w:gridCol w:w="1906"/>
        <w:gridCol w:w="1500"/>
        <w:gridCol w:w="1419"/>
      </w:tblGrid>
      <w:tr w14:paraId="6ACAD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031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795F9">
            <w:pPr>
              <w:keepNext w:val="0"/>
              <w:keepLines w:val="0"/>
              <w:widowControl/>
              <w:suppressLineNumbers w:val="0"/>
              <w:jc w:val="center"/>
              <w:textAlignment w:val="center"/>
              <w:rPr>
                <w:rFonts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喷印标识（丝印）报价表</w:t>
            </w:r>
          </w:p>
        </w:tc>
      </w:tr>
      <w:tr w14:paraId="257BA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34F9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54A2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项目</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848F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2A4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计量单位</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702D7">
            <w:pPr>
              <w:keepNext w:val="0"/>
              <w:keepLines w:val="0"/>
              <w:widowControl/>
              <w:suppressLineNumbers w:val="0"/>
              <w:jc w:val="center"/>
              <w:textAlignment w:val="center"/>
              <w:rPr>
                <w:rFonts w:hint="default" w:ascii="微软雅黑" w:hAnsi="微软雅黑" w:eastAsia="微软雅黑" w:cs="微软雅黑"/>
                <w:b/>
                <w:bCs/>
                <w:i w:val="0"/>
                <w:iCs w:val="0"/>
                <w:color w:val="000000"/>
                <w:sz w:val="22"/>
                <w:szCs w:val="22"/>
                <w:u w:val="none"/>
                <w:lang w:val="en-US"/>
              </w:rPr>
            </w:pPr>
            <w:r>
              <w:rPr>
                <w:rFonts w:hint="eastAsia" w:ascii="微软雅黑" w:hAnsi="微软雅黑" w:eastAsia="微软雅黑" w:cs="微软雅黑"/>
                <w:b/>
                <w:bCs/>
                <w:i w:val="0"/>
                <w:iCs w:val="0"/>
                <w:color w:val="000000"/>
                <w:kern w:val="0"/>
                <w:sz w:val="22"/>
                <w:szCs w:val="22"/>
                <w:u w:val="none"/>
                <w:lang w:val="en-US" w:eastAsia="zh-CN" w:bidi="ar"/>
              </w:rPr>
              <w:t>报价(单价）</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371C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备注</w:t>
            </w:r>
          </w:p>
        </w:tc>
      </w:tr>
      <w:tr w14:paraId="6709A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E47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3B6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锦旗</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C30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60cm*90cm</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0DC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1面</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C7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E80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7C2C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F0F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C1D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流动红旗</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E6F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40cm*50cm</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A9D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1面</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373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058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9B6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DFF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0CD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绶带</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8C7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85cm*12cm</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33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1条</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A5D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45A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3278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52F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C0D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袖章</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CBC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21cm*14cm</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13F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1个</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E8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E83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8330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5C6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C50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70cm横幅</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CFB4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EA3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1米</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D1A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77A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AC0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62E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5FF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90cm横幅</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5B9D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297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1米</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D5E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18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903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A58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55A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旗帜布</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C40A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DFA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平方米</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29B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27C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D6DB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2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295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8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D59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亚克力台卡</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079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15cm*10cm</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13B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1个</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40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023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横版</w:t>
            </w:r>
          </w:p>
        </w:tc>
      </w:tr>
      <w:tr w14:paraId="5A5F2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635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53C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244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20cm*10cm</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E05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1个</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9C5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BC3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55D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0C3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5D2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775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25cm*13cm</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4B8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1个</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46A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A3C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0C7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C45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C66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99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21cm*15cm</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63C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1个</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208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4E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E0A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4BC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22E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0D4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30cm*21cm</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B76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1个</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AAF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01E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F07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E58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195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0DD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10cm*15cm</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90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1个</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E36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944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竖版</w:t>
            </w:r>
          </w:p>
        </w:tc>
      </w:tr>
      <w:tr w14:paraId="3D7CE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F6F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DDA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88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10cm*17cm</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802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1个</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955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DBF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BDA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C4D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C18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E6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15cm*21cm</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043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1个</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456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DFD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5DD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A77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5F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DCD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21cm*30cm</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A2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1个</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803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52F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D65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39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AB92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合计（元）：</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62E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016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4719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0315" w:type="dxa"/>
            <w:gridSpan w:val="6"/>
            <w:tcBorders>
              <w:top w:val="nil"/>
              <w:left w:val="nil"/>
              <w:bottom w:val="nil"/>
              <w:right w:val="nil"/>
            </w:tcBorders>
            <w:shd w:val="clear" w:color="auto" w:fill="auto"/>
            <w:vAlign w:val="center"/>
          </w:tcPr>
          <w:p w14:paraId="12BCCA04">
            <w:pPr>
              <w:keepNext w:val="0"/>
              <w:keepLines w:val="0"/>
              <w:widowControl/>
              <w:suppressLineNumbers w:val="0"/>
              <w:jc w:val="both"/>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该清单价为限价，具体项目实施后由第三方造价开展结算审计确定最终结算金额。</w:t>
            </w:r>
          </w:p>
        </w:tc>
      </w:tr>
    </w:tbl>
    <w:p w14:paraId="77468DFD">
      <w:pPr>
        <w:spacing w:beforeLines="0" w:afterLines="0"/>
        <w:rPr>
          <w:rFonts w:hint="default" w:ascii="黑体" w:hAnsi="黑体" w:eastAsia="黑体" w:cs="黑体"/>
          <w:color w:val="auto"/>
          <w:sz w:val="32"/>
          <w:szCs w:val="32"/>
          <w:lang w:val="en-US" w:eastAsia="zh-CN"/>
        </w:rPr>
      </w:pPr>
    </w:p>
    <w:p w14:paraId="0E15163F">
      <w:pPr>
        <w:spacing w:beforeLines="0" w:afterLine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附件11</w:t>
      </w:r>
    </w:p>
    <w:tbl>
      <w:tblPr>
        <w:tblStyle w:val="10"/>
        <w:tblW w:w="97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0"/>
        <w:gridCol w:w="3933"/>
        <w:gridCol w:w="1760"/>
        <w:gridCol w:w="1353"/>
        <w:gridCol w:w="1896"/>
      </w:tblGrid>
      <w:tr w14:paraId="249C8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75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11CC5">
            <w:pPr>
              <w:keepNext w:val="0"/>
              <w:keepLines w:val="0"/>
              <w:widowControl/>
              <w:suppressLineNumbers w:val="0"/>
              <w:jc w:val="center"/>
              <w:textAlignment w:val="center"/>
              <w:rPr>
                <w:rFonts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展架类报价表</w:t>
            </w:r>
          </w:p>
        </w:tc>
      </w:tr>
      <w:tr w14:paraId="22992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4BFE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F80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744D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514A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C70A5">
            <w:pPr>
              <w:keepNext w:val="0"/>
              <w:keepLines w:val="0"/>
              <w:widowControl/>
              <w:suppressLineNumbers w:val="0"/>
              <w:jc w:val="center"/>
              <w:textAlignment w:val="center"/>
              <w:rPr>
                <w:rFonts w:hint="default" w:ascii="微软雅黑" w:hAnsi="微软雅黑" w:eastAsia="微软雅黑" w:cs="微软雅黑"/>
                <w:b/>
                <w:bCs/>
                <w:i w:val="0"/>
                <w:iCs w:val="0"/>
                <w:color w:val="000000"/>
                <w:sz w:val="22"/>
                <w:szCs w:val="22"/>
                <w:u w:val="none"/>
                <w:lang w:val="en-US"/>
              </w:rPr>
            </w:pPr>
            <w:r>
              <w:rPr>
                <w:rFonts w:hint="eastAsia" w:ascii="微软雅黑" w:hAnsi="微软雅黑" w:eastAsia="微软雅黑" w:cs="微软雅黑"/>
                <w:b/>
                <w:bCs/>
                <w:i w:val="0"/>
                <w:iCs w:val="0"/>
                <w:color w:val="000000"/>
                <w:kern w:val="0"/>
                <w:sz w:val="22"/>
                <w:szCs w:val="22"/>
                <w:u w:val="none"/>
                <w:lang w:val="en-US" w:eastAsia="zh-CN" w:bidi="ar"/>
              </w:rPr>
              <w:t>报价（单价）</w:t>
            </w:r>
          </w:p>
        </w:tc>
      </w:tr>
      <w:tr w14:paraId="28774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499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6A0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玻璃立牌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DBC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180cm*80cm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38C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E9A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D20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7F6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652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拉网展架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90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3.2m*3.2m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D48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8DE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1859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8E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5D8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丽屏展架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87B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180cm*80cm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D85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ED2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D6E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050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BC0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精美水牌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ACC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130cm*45cm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F9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273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3CD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6F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F72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精美文件架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E7E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180cm*120cm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1CC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323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D4A5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0A5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29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精美展架（画面写真裱KT板）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C5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180cm*120cm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55D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7A8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32F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5EB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1B5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易拉宝铝合金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E3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180cm*80cm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DC8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99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143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87A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EEA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易拉宝塑钢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47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180cm*80cm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320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5EA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0A3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88A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0C6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x展架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000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180cm*80cm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136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114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D17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A4A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989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门式展架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06D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180cm*80cm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689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C39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0D5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9BD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006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边条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B0F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木质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91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E63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AB06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737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626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1DA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4E1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09F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1B72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DF9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32C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方管桁架（租用）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A967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442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9F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1519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gridSpan w:val="4"/>
            <w:tcBorders>
              <w:top w:val="single" w:color="000000" w:sz="4" w:space="0"/>
              <w:left w:val="single" w:color="000000" w:sz="4" w:space="0"/>
              <w:bottom w:val="single" w:color="auto" w:sz="4" w:space="0"/>
              <w:right w:val="single" w:color="000000" w:sz="4" w:space="0"/>
            </w:tcBorders>
            <w:shd w:val="clear" w:color="auto" w:fill="auto"/>
            <w:noWrap/>
            <w:vAlign w:val="center"/>
          </w:tcPr>
          <w:p w14:paraId="6FDEB76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合计（元）：</w:t>
            </w: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22366A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AE8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752" w:type="dxa"/>
            <w:gridSpan w:val="5"/>
            <w:tcBorders>
              <w:top w:val="single" w:color="auto" w:sz="4" w:space="0"/>
              <w:left w:val="nil"/>
              <w:bottom w:val="nil"/>
              <w:right w:val="nil"/>
            </w:tcBorders>
            <w:shd w:val="clear" w:color="auto" w:fill="auto"/>
            <w:noWrap/>
            <w:vAlign w:val="center"/>
          </w:tcPr>
          <w:p w14:paraId="5E6D27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该清单价为限价，具体项目实施后由第三方造价开展结算审计确定最终结算金额。</w:t>
            </w:r>
          </w:p>
        </w:tc>
      </w:tr>
    </w:tbl>
    <w:p w14:paraId="0E83CEBC">
      <w:pPr>
        <w:spacing w:beforeLines="0" w:afterLines="0"/>
        <w:rPr>
          <w:rFonts w:hint="default" w:ascii="黑体" w:hAnsi="黑体" w:eastAsia="黑体" w:cs="黑体"/>
          <w:color w:val="auto"/>
          <w:sz w:val="32"/>
          <w:szCs w:val="32"/>
          <w:lang w:val="en-US" w:eastAsia="zh-CN"/>
        </w:rPr>
      </w:pPr>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2010609060101010101"/>
    <w:charset w:val="86"/>
    <w:family w:val="modern"/>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F46D15"/>
    <w:rsid w:val="020E3E06"/>
    <w:rsid w:val="04567CE7"/>
    <w:rsid w:val="053E2C54"/>
    <w:rsid w:val="058B49DF"/>
    <w:rsid w:val="06502E2E"/>
    <w:rsid w:val="07302A71"/>
    <w:rsid w:val="075E555B"/>
    <w:rsid w:val="07726BE5"/>
    <w:rsid w:val="09D21BBD"/>
    <w:rsid w:val="0A474359"/>
    <w:rsid w:val="0BE1433A"/>
    <w:rsid w:val="0D571796"/>
    <w:rsid w:val="0F90323A"/>
    <w:rsid w:val="1246139A"/>
    <w:rsid w:val="13D824C6"/>
    <w:rsid w:val="14B46A8F"/>
    <w:rsid w:val="1609105D"/>
    <w:rsid w:val="16E01B81"/>
    <w:rsid w:val="17716EB9"/>
    <w:rsid w:val="179922EA"/>
    <w:rsid w:val="1DF1305D"/>
    <w:rsid w:val="20A933D4"/>
    <w:rsid w:val="22E91FFA"/>
    <w:rsid w:val="23664E49"/>
    <w:rsid w:val="24B623B0"/>
    <w:rsid w:val="24C525F3"/>
    <w:rsid w:val="27A71D1F"/>
    <w:rsid w:val="296028EA"/>
    <w:rsid w:val="2A5306A1"/>
    <w:rsid w:val="2A77438F"/>
    <w:rsid w:val="2D3C366E"/>
    <w:rsid w:val="2E094915"/>
    <w:rsid w:val="2F854E58"/>
    <w:rsid w:val="33DF3513"/>
    <w:rsid w:val="344057F2"/>
    <w:rsid w:val="35270760"/>
    <w:rsid w:val="36883480"/>
    <w:rsid w:val="37B74738"/>
    <w:rsid w:val="388258F2"/>
    <w:rsid w:val="392751D2"/>
    <w:rsid w:val="3971644D"/>
    <w:rsid w:val="39BD4E3B"/>
    <w:rsid w:val="3A543DA5"/>
    <w:rsid w:val="3B2F036E"/>
    <w:rsid w:val="42175028"/>
    <w:rsid w:val="431E7646"/>
    <w:rsid w:val="43FA3C0F"/>
    <w:rsid w:val="440E1469"/>
    <w:rsid w:val="44692B43"/>
    <w:rsid w:val="45AC0F39"/>
    <w:rsid w:val="47040901"/>
    <w:rsid w:val="4B334999"/>
    <w:rsid w:val="56E822F9"/>
    <w:rsid w:val="59D423B5"/>
    <w:rsid w:val="5A857990"/>
    <w:rsid w:val="5B5F2152"/>
    <w:rsid w:val="5C3B671B"/>
    <w:rsid w:val="618B1EF3"/>
    <w:rsid w:val="627B3D15"/>
    <w:rsid w:val="651B358E"/>
    <w:rsid w:val="67957627"/>
    <w:rsid w:val="67EC1211"/>
    <w:rsid w:val="68703BF0"/>
    <w:rsid w:val="6AA33E09"/>
    <w:rsid w:val="6ABC4ECB"/>
    <w:rsid w:val="6D5D539B"/>
    <w:rsid w:val="6E641258"/>
    <w:rsid w:val="6FE70C3C"/>
    <w:rsid w:val="72F33ECE"/>
    <w:rsid w:val="72F773E8"/>
    <w:rsid w:val="73F92CEC"/>
    <w:rsid w:val="7422425C"/>
    <w:rsid w:val="769A4640"/>
    <w:rsid w:val="77306B9A"/>
    <w:rsid w:val="78F10436"/>
    <w:rsid w:val="79652DD0"/>
    <w:rsid w:val="7EC35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4"/>
    <w:unhideWhenUsed/>
    <w:qFormat/>
    <w:uiPriority w:val="0"/>
    <w:pPr>
      <w:keepNext/>
      <w:keepLines/>
      <w:spacing w:before="260" w:beforeLines="0" w:beforeAutospacing="0" w:after="260" w:afterLines="0" w:afterAutospacing="0" w:line="413" w:lineRule="auto"/>
      <w:outlineLvl w:val="2"/>
    </w:pPr>
    <w:rPr>
      <w:b/>
      <w:sz w:val="32"/>
    </w:rPr>
  </w:style>
  <w:style w:type="paragraph" w:styleId="3">
    <w:name w:val="heading 4"/>
    <w:basedOn w:val="1"/>
    <w:next w:val="1"/>
    <w:qFormat/>
    <w:uiPriority w:val="0"/>
    <w:pPr>
      <w:keepNext/>
      <w:keepLines/>
      <w:spacing w:line="360" w:lineRule="auto"/>
      <w:outlineLvl w:val="3"/>
    </w:pPr>
    <w:rPr>
      <w:rFonts w:ascii="Arial" w:hAnsi="Arial"/>
      <w:b/>
      <w:bCs/>
      <w:szCs w:val="28"/>
    </w:rPr>
  </w:style>
  <w:style w:type="paragraph" w:styleId="4">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rFonts w:ascii="Tahoma" w:hAnsi="Tahoma"/>
    </w:rPr>
  </w:style>
  <w:style w:type="paragraph" w:styleId="6">
    <w:name w:val="Body Text"/>
    <w:basedOn w:val="1"/>
    <w:next w:val="1"/>
    <w:semiHidden/>
    <w:qFormat/>
    <w:uiPriority w:val="0"/>
    <w:rPr>
      <w:rFonts w:ascii="Arial" w:hAnsi="Arial" w:eastAsia="Arial" w:cs="Arial"/>
      <w:sz w:val="21"/>
      <w:szCs w:val="21"/>
      <w:lang w:val="en-US" w:eastAsia="en-US" w:bidi="ar-SA"/>
    </w:rPr>
  </w:style>
  <w:style w:type="paragraph" w:styleId="7">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8">
    <w:name w:val="footer"/>
    <w:basedOn w:val="1"/>
    <w:unhideWhenUsed/>
    <w:qFormat/>
    <w:uiPriority w:val="0"/>
    <w:pPr>
      <w:tabs>
        <w:tab w:val="center" w:pos="4153"/>
        <w:tab w:val="right" w:pos="8306"/>
      </w:tabs>
      <w:snapToGrid w:val="0"/>
      <w:spacing w:beforeLines="0" w:afterLines="0"/>
      <w:jc w:val="left"/>
    </w:pPr>
    <w:rPr>
      <w:rFonts w:hint="eastAsia"/>
      <w:color w:val="auto"/>
      <w:sz w:val="18"/>
      <w:szCs w:val="32"/>
    </w:rPr>
  </w:style>
  <w:style w:type="paragraph" w:styleId="9">
    <w:name w:val="Title"/>
    <w:basedOn w:val="1"/>
    <w:qFormat/>
    <w:uiPriority w:val="0"/>
    <w:pPr>
      <w:spacing w:before="240" w:after="60"/>
      <w:jc w:val="center"/>
      <w:outlineLvl w:val="0"/>
    </w:pPr>
    <w:rPr>
      <w:rFonts w:ascii="Arial" w:hAnsi="Arial" w:cs="Times New Roman"/>
      <w:b/>
      <w:sz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13">
    <w:name w:val="正文1"/>
    <w:qFormat/>
    <w:uiPriority w:val="0"/>
    <w:pPr>
      <w:keepNext/>
      <w:keepLines/>
      <w:spacing w:beforeLines="50" w:afterLines="50" w:line="360" w:lineRule="exact"/>
      <w:ind w:firstLine="200" w:firstLineChars="200"/>
    </w:pPr>
    <w:rPr>
      <w:rFonts w:ascii="仿宋_GB2312" w:hAnsi="宋体" w:eastAsia="仿宋_GB2312" w:cs="Times New Roman"/>
      <w:color w:val="000000"/>
      <w:sz w:val="24"/>
      <w:szCs w:val="30"/>
      <w:lang w:val="en-GB" w:eastAsia="zh-CN" w:bidi="ar-SA"/>
    </w:rPr>
  </w:style>
  <w:style w:type="character" w:customStyle="1" w:styleId="14">
    <w:name w:val="标题 3 Char"/>
    <w:link w:val="2"/>
    <w:qFormat/>
    <w:uiPriority w:val="0"/>
    <w:rPr>
      <w:b/>
      <w:sz w:val="32"/>
    </w:rPr>
  </w:style>
  <w:style w:type="paragraph" w:styleId="15">
    <w:name w:val="List Paragraph"/>
    <w:basedOn w:val="1"/>
    <w:unhideWhenUsed/>
    <w:qFormat/>
    <w:uiPriority w:val="99"/>
    <w:pPr>
      <w:widowControl/>
      <w:spacing w:before="100" w:beforeAutospacing="1" w:after="100" w:afterAutospacing="1"/>
      <w:ind w:firstLine="420"/>
    </w:pPr>
    <w:rPr>
      <w:rFonts w:hint="default" w:ascii="Times New Roman" w:hAnsi="Times New Roman"/>
      <w:kern w:val="0"/>
    </w:rPr>
  </w:style>
  <w:style w:type="character" w:customStyle="1" w:styleId="16">
    <w:name w:val="font41"/>
    <w:basedOn w:val="12"/>
    <w:qFormat/>
    <w:uiPriority w:val="0"/>
    <w:rPr>
      <w:rFonts w:hint="eastAsia" w:ascii="仿宋" w:hAnsi="仿宋" w:eastAsia="仿宋" w:cs="仿宋"/>
      <w:color w:val="000000"/>
      <w:sz w:val="22"/>
      <w:szCs w:val="22"/>
      <w:u w:val="none"/>
    </w:rPr>
  </w:style>
  <w:style w:type="character" w:customStyle="1" w:styleId="17">
    <w:name w:val="font61"/>
    <w:basedOn w:val="12"/>
    <w:qFormat/>
    <w:uiPriority w:val="0"/>
    <w:rPr>
      <w:rFonts w:hint="default" w:ascii="Times New Roman" w:hAnsi="Times New Roman" w:cs="Times New Roman"/>
      <w:color w:val="000000"/>
      <w:sz w:val="22"/>
      <w:szCs w:val="22"/>
      <w:u w:val="none"/>
    </w:rPr>
  </w:style>
  <w:style w:type="character" w:customStyle="1" w:styleId="18">
    <w:name w:val="font51"/>
    <w:basedOn w:val="12"/>
    <w:qFormat/>
    <w:uiPriority w:val="0"/>
    <w:rPr>
      <w:rFonts w:hint="eastAsia" w:ascii="仿宋" w:hAnsi="仿宋" w:eastAsia="仿宋" w:cs="仿宋"/>
      <w:color w:val="000000"/>
      <w:sz w:val="16"/>
      <w:szCs w:val="16"/>
      <w:u w:val="none"/>
    </w:rPr>
  </w:style>
  <w:style w:type="character" w:customStyle="1" w:styleId="19">
    <w:name w:val="font31"/>
    <w:basedOn w:val="12"/>
    <w:qFormat/>
    <w:uiPriority w:val="0"/>
    <w:rPr>
      <w:rFonts w:hint="eastAsia" w:ascii="宋体" w:hAnsi="宋体" w:eastAsia="宋体" w:cs="宋体"/>
      <w:color w:val="000000"/>
      <w:sz w:val="16"/>
      <w:szCs w:val="16"/>
      <w:u w:val="none"/>
    </w:rPr>
  </w:style>
  <w:style w:type="character" w:customStyle="1" w:styleId="20">
    <w:name w:val="font81"/>
    <w:basedOn w:val="12"/>
    <w:qFormat/>
    <w:uiPriority w:val="0"/>
    <w:rPr>
      <w:rFonts w:hint="default" w:ascii="Arial" w:hAnsi="Arial" w:cs="Arial"/>
      <w:color w:val="000000"/>
      <w:sz w:val="16"/>
      <w:szCs w:val="16"/>
      <w:u w:val="none"/>
    </w:rPr>
  </w:style>
  <w:style w:type="character" w:customStyle="1" w:styleId="21">
    <w:name w:val="font91"/>
    <w:basedOn w:val="12"/>
    <w:qFormat/>
    <w:uiPriority w:val="0"/>
    <w:rPr>
      <w:rFonts w:hint="eastAsia" w:ascii="仿宋" w:hAnsi="仿宋" w:eastAsia="仿宋" w:cs="仿宋"/>
      <w:b/>
      <w:bCs/>
      <w:color w:val="000000"/>
      <w:sz w:val="16"/>
      <w:szCs w:val="16"/>
      <w:u w:val="none"/>
      <w:vertAlign w:val="superscript"/>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3116</Words>
  <Characters>3175</Characters>
  <Lines>0</Lines>
  <Paragraphs>0</Paragraphs>
  <TotalTime>22</TotalTime>
  <ScaleCrop>false</ScaleCrop>
  <LinksUpToDate>false</LinksUpToDate>
  <CharactersWithSpaces>3215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2025-03-17T08:30:00Z</dcterms:created>
  <dc:creator>Ikki</dc:creator>
  <cp:lastModifiedBy>WPS_1569745718</cp:lastModifiedBy>
  <cp:lastPrinted>2026-02-25T01:59:00Z</cp:lastPrinted>
  <dcterms:modified xsi:type="dcterms:W3CDTF">2026-05-18T07:22:17Z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530DB44C05144CF7AF6571B1532D0689_13</vt:lpwstr>
  </property>
  <property fmtid="{D5CDD505-2E9C-101B-9397-08002B2CF9AE}" pid="4" name="KSOTemplateDocerSaveRecord">
    <vt:lpwstr>eyJoZGlkIjoiZTYyMDczZGRhZjNiZjg5MTJhMWY4ZmJkZjE0ODlhZjQiLCJ1c2VySWQiOiI2Nzc3MDY5ODMifQ==</vt:lpwstr>
  </property>
</Properties>
</file>