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65A3B">
      <w:pPr>
        <w:jc w:val="center"/>
        <w:rPr>
          <w:rFonts w:hint="default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贵州航天医院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采购</w:t>
      </w: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结果公示（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耗材）</w:t>
      </w:r>
    </w:p>
    <w:p w14:paraId="763A7797">
      <w:pPr>
        <w:jc w:val="both"/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</w:pPr>
    </w:p>
    <w:p w14:paraId="2306C44C">
      <w:pPr>
        <w:ind w:firstLine="560" w:firstLineChars="200"/>
        <w:jc w:val="both"/>
        <w:rPr>
          <w:rFonts w:hint="default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近期我院通过竞争性磋商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方式采购以下耗材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，现将中标结果公布如下：</w:t>
      </w:r>
    </w:p>
    <w:tbl>
      <w:tblPr>
        <w:tblStyle w:val="2"/>
        <w:tblW w:w="643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5379"/>
        <w:gridCol w:w="3980"/>
      </w:tblGrid>
      <w:tr w14:paraId="381A1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736" w:type="pct"/>
            <w:tcBorders>
              <w:top w:val="single" w:color="DFDFDF" w:sz="8" w:space="0"/>
              <w:left w:val="single" w:color="DFDFDF" w:sz="8" w:space="0"/>
              <w:bottom w:val="single" w:color="DFDFDF" w:sz="8" w:space="0"/>
              <w:right w:val="single" w:color="DFDFDF" w:sz="8" w:space="0"/>
            </w:tcBorders>
            <w:shd w:val="clear" w:color="auto" w:fill="6186D2"/>
            <w:vAlign w:val="center"/>
          </w:tcPr>
          <w:p w14:paraId="02258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序号</w:t>
            </w:r>
          </w:p>
        </w:tc>
        <w:tc>
          <w:tcPr>
            <w:tcW w:w="2450" w:type="pct"/>
            <w:tcBorders>
              <w:top w:val="single" w:color="DFDFDF" w:sz="8" w:space="0"/>
              <w:left w:val="single" w:color="DFDFDF" w:sz="8" w:space="0"/>
              <w:bottom w:val="single" w:color="DFDFDF" w:sz="8" w:space="0"/>
              <w:right w:val="single" w:color="DFDFDF" w:sz="8" w:space="0"/>
            </w:tcBorders>
            <w:shd w:val="clear" w:color="auto" w:fill="6186D2"/>
            <w:vAlign w:val="center"/>
          </w:tcPr>
          <w:p w14:paraId="7DA9A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名称</w:t>
            </w:r>
          </w:p>
        </w:tc>
        <w:tc>
          <w:tcPr>
            <w:tcW w:w="1813" w:type="pct"/>
            <w:tcBorders>
              <w:top w:val="single" w:color="DFDFDF" w:sz="8" w:space="0"/>
              <w:left w:val="single" w:color="DFDFDF" w:sz="8" w:space="0"/>
              <w:bottom w:val="single" w:color="DFDFDF" w:sz="8" w:space="0"/>
              <w:right w:val="single" w:color="DFDFDF" w:sz="8" w:space="0"/>
            </w:tcBorders>
            <w:shd w:val="clear" w:color="auto" w:fill="6186D2"/>
            <w:vAlign w:val="center"/>
          </w:tcPr>
          <w:p w14:paraId="783B9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中标单位</w:t>
            </w:r>
          </w:p>
        </w:tc>
      </w:tr>
      <w:tr w14:paraId="2AC62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FA2D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8DED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一次性使用子宫颈扩张球囊导管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A38F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贵州昕兴嘉缘科技有限公司</w:t>
            </w:r>
          </w:p>
        </w:tc>
      </w:tr>
      <w:tr w14:paraId="566F8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8F97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C5E9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医用超声耦合剂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0602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遵义弘腾医疗器械有限公司</w:t>
            </w:r>
          </w:p>
        </w:tc>
      </w:tr>
      <w:tr w14:paraId="01C66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736" w:type="pct"/>
            <w:vMerge w:val="restar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3F42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450" w:type="pct"/>
            <w:vMerge w:val="restar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7F53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一体式胆道支架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1852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遵义长天医疗器械有限公司</w:t>
            </w:r>
          </w:p>
        </w:tc>
      </w:tr>
      <w:tr w14:paraId="29A74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3993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6DBF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F128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贵州善生医疗集团有限公司</w:t>
            </w:r>
          </w:p>
        </w:tc>
      </w:tr>
      <w:tr w14:paraId="5C8B0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F78A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4B57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一体式取石/碎石网篮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25B4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贵州善生医疗集团有限公司</w:t>
            </w:r>
          </w:p>
        </w:tc>
      </w:tr>
      <w:tr w14:paraId="0FDD0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A386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0921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一次性使用经鼻胆汁外引流管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4797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遵义长天医疗器械有限公司</w:t>
            </w:r>
          </w:p>
        </w:tc>
      </w:tr>
      <w:tr w14:paraId="37430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9871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A4AE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一次性使用胆道引流管套装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2197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贵州祁瑞医疗科技有限公司</w:t>
            </w:r>
          </w:p>
        </w:tc>
      </w:tr>
      <w:tr w14:paraId="08572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B46E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FB0C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无菌敷料（透明敷贴PICC固定）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13D6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遵义千汇医疗器械有限责任公司</w:t>
            </w:r>
          </w:p>
        </w:tc>
      </w:tr>
      <w:tr w14:paraId="0EC93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9437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3197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一次性使用麻醉穿刺包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54FD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遵义市腾飞医疗器械有限公司</w:t>
            </w:r>
          </w:p>
        </w:tc>
      </w:tr>
      <w:tr w14:paraId="75B76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8851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C1AF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尿失禁悬吊带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6973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流标</w:t>
            </w:r>
          </w:p>
        </w:tc>
      </w:tr>
      <w:tr w14:paraId="74DC1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75F4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28D6B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一次性使用包皮切割吻合器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6F3E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贵州瑞琪医疗器械有限公司</w:t>
            </w:r>
          </w:p>
        </w:tc>
      </w:tr>
      <w:tr w14:paraId="5B888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5A68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2ECB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一次性使用无菌导尿包（标配）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7F766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贵州简康商贸有限公司</w:t>
            </w:r>
          </w:p>
        </w:tc>
      </w:tr>
      <w:tr w14:paraId="0C059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5EEC3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D820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水胶体敷料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2315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遵义弘腾医疗器械有限公司</w:t>
            </w:r>
          </w:p>
        </w:tc>
      </w:tr>
      <w:tr w14:paraId="1DC70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C6BD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51E8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血糖试纸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4652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遵义市腾飞医疗器械有限公司</w:t>
            </w:r>
          </w:p>
        </w:tc>
      </w:tr>
      <w:tr w14:paraId="19A2C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8AAF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05E6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一次性使用内镜下取石网篮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0556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贵州虹宸达睿医疗器械有限公司</w:t>
            </w:r>
          </w:p>
        </w:tc>
      </w:tr>
      <w:tr w14:paraId="68184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736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43F52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450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9289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血栓抽吸导管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A818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贵州新盛通医疗科技有限公司</w:t>
            </w:r>
          </w:p>
        </w:tc>
      </w:tr>
      <w:tr w14:paraId="301BD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736" w:type="pct"/>
            <w:vMerge w:val="restar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1E77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450" w:type="pct"/>
            <w:vMerge w:val="restar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1D7E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机械血栓切除系统</w:t>
            </w: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36F78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国药集团贵州（遵义）医疗器械</w:t>
            </w:r>
          </w:p>
          <w:p w14:paraId="24FDE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有限公司</w:t>
            </w:r>
          </w:p>
        </w:tc>
      </w:tr>
      <w:tr w14:paraId="28228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736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A34A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50" w:type="pct"/>
            <w:vMerge w:val="continue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6BABD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13" w:type="pct"/>
            <w:tcBorders>
              <w:left w:val="single" w:color="DFDFDF" w:sz="8" w:space="0"/>
              <w:right w:val="single" w:color="DFDFDF" w:sz="8" w:space="0"/>
            </w:tcBorders>
            <w:shd w:val="clear" w:color="auto" w:fill="EAEAEA"/>
            <w:vAlign w:val="center"/>
          </w:tcPr>
          <w:p w14:paraId="18B2D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遵义市腾飞医疗器械有限公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</w:t>
            </w:r>
          </w:p>
        </w:tc>
      </w:tr>
    </w:tbl>
    <w:p w14:paraId="2FC045AE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4A4B2B0C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hOGIyYzRmM2UxZmNkODZkMDJkYjFlMjYyODA1YTcifQ=="/>
  </w:docVars>
  <w:rsids>
    <w:rsidRoot w:val="09C50AA1"/>
    <w:rsid w:val="00BF283C"/>
    <w:rsid w:val="00D80A21"/>
    <w:rsid w:val="00EB60B2"/>
    <w:rsid w:val="02193B87"/>
    <w:rsid w:val="023E3A07"/>
    <w:rsid w:val="02AE55E9"/>
    <w:rsid w:val="04C17BC1"/>
    <w:rsid w:val="058C25C2"/>
    <w:rsid w:val="06081726"/>
    <w:rsid w:val="09C50AA1"/>
    <w:rsid w:val="0B6143BE"/>
    <w:rsid w:val="0C184EB4"/>
    <w:rsid w:val="0DBA4258"/>
    <w:rsid w:val="0E4E7A38"/>
    <w:rsid w:val="1138293F"/>
    <w:rsid w:val="1186639E"/>
    <w:rsid w:val="11C17B81"/>
    <w:rsid w:val="13997BFA"/>
    <w:rsid w:val="156D188A"/>
    <w:rsid w:val="161B48EC"/>
    <w:rsid w:val="18AF4859"/>
    <w:rsid w:val="198909D0"/>
    <w:rsid w:val="1B59238F"/>
    <w:rsid w:val="1E5E07DC"/>
    <w:rsid w:val="260E7FC9"/>
    <w:rsid w:val="2A355F43"/>
    <w:rsid w:val="2BEA7E82"/>
    <w:rsid w:val="2BF853C4"/>
    <w:rsid w:val="2E3777C8"/>
    <w:rsid w:val="30CC3CD8"/>
    <w:rsid w:val="37892684"/>
    <w:rsid w:val="38BD03EC"/>
    <w:rsid w:val="3E5B45DC"/>
    <w:rsid w:val="3EC93647"/>
    <w:rsid w:val="46D2366A"/>
    <w:rsid w:val="46FE665D"/>
    <w:rsid w:val="48F91761"/>
    <w:rsid w:val="495D13B4"/>
    <w:rsid w:val="498927D6"/>
    <w:rsid w:val="4CA03279"/>
    <w:rsid w:val="50393DF4"/>
    <w:rsid w:val="517263A4"/>
    <w:rsid w:val="52633DE6"/>
    <w:rsid w:val="52D15F64"/>
    <w:rsid w:val="54931516"/>
    <w:rsid w:val="54FF00B5"/>
    <w:rsid w:val="58066CE3"/>
    <w:rsid w:val="58591A04"/>
    <w:rsid w:val="5A0A48B6"/>
    <w:rsid w:val="603F636F"/>
    <w:rsid w:val="61210B05"/>
    <w:rsid w:val="6189617B"/>
    <w:rsid w:val="61DF4CB7"/>
    <w:rsid w:val="63275C4B"/>
    <w:rsid w:val="64CA10B1"/>
    <w:rsid w:val="64D340D2"/>
    <w:rsid w:val="69A500F6"/>
    <w:rsid w:val="70770CBC"/>
    <w:rsid w:val="713E2ADE"/>
    <w:rsid w:val="72E160A8"/>
    <w:rsid w:val="7E72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autoRedefine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</Words>
  <Characters>86</Characters>
  <Lines>0</Lines>
  <Paragraphs>0</Paragraphs>
  <TotalTime>7</TotalTime>
  <ScaleCrop>false</ScaleCrop>
  <LinksUpToDate>false</LinksUpToDate>
  <CharactersWithSpaces>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2023-08-03T06:53:00Z</dcterms:created>
  <dc:creator>Ikki</dc:creator>
  <cp:lastModifiedBy>WPS_1569745718</cp:lastModifiedBy>
  <dcterms:modified xsi:type="dcterms:W3CDTF">2026-10-13T07:31:00Z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EF2F8FD1E1ED4872BE4A2DF32AA4B7F9_13</vt:lpwstr>
  </property>
  <property fmtid="{D5CDD505-2E9C-101B-9397-08002B2CF9AE}" pid="4" name="KSOTemplateDocerSaveRecord">
    <vt:lpwstr>eyJoZGlkIjoiZTYyMDczZGRhZjNiZjg5MTJhMWY4ZmJkZjE0ODlhZjQiLCJ1c2VySWQiOiI2Nzc3MDY5ODMifQ==</vt:lpwstr>
  </property>
</Properties>
</file>